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005366" w:rsidRPr="00005366" w:rsidTr="00005366">
        <w:tc>
          <w:tcPr>
            <w:tcW w:w="0" w:type="auto"/>
            <w:tcBorders>
              <w:top w:val="nil"/>
              <w:bottom w:val="nil"/>
            </w:tcBorders>
            <w:shd w:val="clear" w:color="auto" w:fill="FFFFFF"/>
            <w:tcMar>
              <w:top w:w="64" w:type="dxa"/>
              <w:left w:w="0" w:type="dxa"/>
              <w:bottom w:w="0" w:type="dxa"/>
              <w:right w:w="0" w:type="dxa"/>
            </w:tcMar>
            <w:hideMark/>
          </w:tcPr>
          <w:tbl>
            <w:tblPr>
              <w:tblW w:w="5000" w:type="pct"/>
              <w:tblCellMar>
                <w:left w:w="0" w:type="dxa"/>
                <w:right w:w="0" w:type="dxa"/>
              </w:tblCellMar>
              <w:tblLook w:val="04A0"/>
            </w:tblPr>
            <w:tblGrid>
              <w:gridCol w:w="9072"/>
            </w:tblGrid>
            <w:tr w:rsidR="00005366" w:rsidRPr="00005366">
              <w:tc>
                <w:tcPr>
                  <w:tcW w:w="0" w:type="auto"/>
                  <w:hideMark/>
                </w:tcPr>
                <w:tbl>
                  <w:tblPr>
                    <w:tblpPr w:vertAnchor="text"/>
                    <w:tblW w:w="5000" w:type="pct"/>
                    <w:tblCellMar>
                      <w:left w:w="0" w:type="dxa"/>
                      <w:right w:w="0" w:type="dxa"/>
                    </w:tblCellMar>
                    <w:tblLook w:val="04A0"/>
                  </w:tblPr>
                  <w:tblGrid>
                    <w:gridCol w:w="9072"/>
                  </w:tblGrid>
                  <w:tr w:rsidR="00005366" w:rsidRPr="00005366">
                    <w:tc>
                      <w:tcPr>
                        <w:tcW w:w="0" w:type="auto"/>
                        <w:tcMar>
                          <w:top w:w="64" w:type="dxa"/>
                          <w:left w:w="128" w:type="dxa"/>
                          <w:bottom w:w="64" w:type="dxa"/>
                          <w:right w:w="128" w:type="dxa"/>
                        </w:tcMar>
                        <w:vAlign w:val="center"/>
                        <w:hideMark/>
                      </w:tcPr>
                      <w:tbl>
                        <w:tblPr>
                          <w:tblW w:w="5000" w:type="pct"/>
                          <w:tblCellMar>
                            <w:top w:w="15" w:type="dxa"/>
                            <w:left w:w="15" w:type="dxa"/>
                            <w:bottom w:w="15" w:type="dxa"/>
                            <w:right w:w="15" w:type="dxa"/>
                          </w:tblCellMar>
                          <w:tblLook w:val="04A0"/>
                        </w:tblPr>
                        <w:tblGrid>
                          <w:gridCol w:w="8816"/>
                        </w:tblGrid>
                        <w:tr w:rsidR="00005366" w:rsidRPr="00005366">
                          <w:tc>
                            <w:tcPr>
                              <w:tcW w:w="0" w:type="auto"/>
                              <w:tcMar>
                                <w:top w:w="128" w:type="dxa"/>
                                <w:left w:w="128" w:type="dxa"/>
                                <w:bottom w:w="128" w:type="dxa"/>
                                <w:right w:w="128" w:type="dxa"/>
                              </w:tcMar>
                              <w:hideMark/>
                            </w:tcPr>
                            <w:p w:rsidR="00005366" w:rsidRPr="00005366" w:rsidRDefault="00005366" w:rsidP="00005366">
                              <w:pPr>
                                <w:spacing w:after="0" w:line="360" w:lineRule="auto"/>
                                <w:jc w:val="center"/>
                                <w:outlineLvl w:val="5"/>
                                <w:rPr>
                                  <w:rFonts w:ascii="Helvetica" w:eastAsia="Times New Roman" w:hAnsi="Helvetica" w:cs="Helvetica"/>
                                  <w:b/>
                                  <w:bCs/>
                                  <w:noProof w:val="0"/>
                                  <w:color w:val="F2F2F2"/>
                                  <w:sz w:val="15"/>
                                  <w:szCs w:val="15"/>
                                  <w:lang w:val="sk-SK" w:eastAsia="sk-SK"/>
                                </w:rPr>
                              </w:pPr>
                              <w:proofErr w:type="spellStart"/>
                              <w:r w:rsidRPr="00005366">
                                <w:rPr>
                                  <w:rFonts w:ascii="Times New Roman" w:eastAsia="Times New Roman" w:hAnsi="Times New Roman" w:cs="Times New Roman"/>
                                  <w:b/>
                                  <w:bCs/>
                                  <w:noProof w:val="0"/>
                                  <w:color w:val="000000"/>
                                  <w:sz w:val="11"/>
                                  <w:szCs w:val="11"/>
                                  <w:lang w:val="sk-SK" w:eastAsia="sk-SK"/>
                                </w:rPr>
                                <w:t>newsletter</w:t>
                              </w:r>
                              <w:proofErr w:type="spellEnd"/>
                              <w:r w:rsidRPr="00005366">
                                <w:rPr>
                                  <w:rFonts w:ascii="Times New Roman" w:eastAsia="Times New Roman" w:hAnsi="Times New Roman" w:cs="Times New Roman"/>
                                  <w:b/>
                                  <w:bCs/>
                                  <w:noProof w:val="0"/>
                                  <w:color w:val="000000"/>
                                  <w:sz w:val="11"/>
                                  <w:szCs w:val="11"/>
                                  <w:lang w:val="sk-SK" w:eastAsia="sk-SK"/>
                                </w:rPr>
                                <w:t xml:space="preserve"> </w:t>
                              </w:r>
                              <w:proofErr w:type="spellStart"/>
                              <w:r w:rsidRPr="00005366">
                                <w:rPr>
                                  <w:rFonts w:ascii="Times New Roman" w:eastAsia="Times New Roman" w:hAnsi="Times New Roman" w:cs="Times New Roman"/>
                                  <w:b/>
                                  <w:bCs/>
                                  <w:noProof w:val="0"/>
                                  <w:color w:val="000000"/>
                                  <w:sz w:val="11"/>
                                  <w:szCs w:val="11"/>
                                  <w:lang w:val="sk-SK" w:eastAsia="sk-SK"/>
                                </w:rPr>
                                <w:t>offered</w:t>
                              </w:r>
                              <w:proofErr w:type="spellEnd"/>
                              <w:r w:rsidRPr="00005366">
                                <w:rPr>
                                  <w:rFonts w:ascii="Times New Roman" w:eastAsia="Times New Roman" w:hAnsi="Times New Roman" w:cs="Times New Roman"/>
                                  <w:b/>
                                  <w:bCs/>
                                  <w:noProof w:val="0"/>
                                  <w:color w:val="000000"/>
                                  <w:sz w:val="11"/>
                                  <w:szCs w:val="11"/>
                                  <w:lang w:val="sk-SK" w:eastAsia="sk-SK"/>
                                </w:rPr>
                                <w:t xml:space="preserve"> by</w:t>
                              </w:r>
                              <w:r w:rsidRPr="00005366">
                                <w:rPr>
                                  <w:rFonts w:ascii="Times New Roman" w:eastAsia="Times New Roman" w:hAnsi="Times New Roman" w:cs="Times New Roman"/>
                                  <w:b/>
                                  <w:bCs/>
                                  <w:noProof w:val="0"/>
                                  <w:color w:val="000000"/>
                                  <w:sz w:val="15"/>
                                  <w:szCs w:val="15"/>
                                  <w:lang w:val="sk-SK" w:eastAsia="sk-SK"/>
                                </w:rPr>
                                <w:br/>
                              </w:r>
                              <w:r w:rsidRPr="00005366">
                                <w:rPr>
                                  <w:rFonts w:ascii="Times New Roman" w:eastAsia="Times New Roman" w:hAnsi="Times New Roman" w:cs="Times New Roman"/>
                                  <w:b/>
                                  <w:bCs/>
                                  <w:noProof w:val="0"/>
                                  <w:color w:val="000000"/>
                                  <w:sz w:val="17"/>
                                  <w:lang w:val="sk-SK" w:eastAsia="sk-SK"/>
                                </w:rPr>
                                <w:t>WIM DEKEYSER B.V.</w:t>
                              </w:r>
                              <w:r w:rsidRPr="00005366">
                                <w:rPr>
                                  <w:rFonts w:ascii="Times New Roman" w:eastAsia="Times New Roman" w:hAnsi="Times New Roman" w:cs="Times New Roman"/>
                                  <w:b/>
                                  <w:bCs/>
                                  <w:noProof w:val="0"/>
                                  <w:color w:val="000000"/>
                                  <w:sz w:val="15"/>
                                  <w:szCs w:val="15"/>
                                  <w:lang w:val="sk-SK" w:eastAsia="sk-SK"/>
                                </w:rPr>
                                <w:br/>
                              </w:r>
                              <w:proofErr w:type="spellStart"/>
                              <w:r w:rsidRPr="00005366">
                                <w:rPr>
                                  <w:rFonts w:ascii="Times New Roman" w:eastAsia="Times New Roman" w:hAnsi="Times New Roman" w:cs="Times New Roman"/>
                                  <w:b/>
                                  <w:bCs/>
                                  <w:i/>
                                  <w:iCs/>
                                  <w:noProof w:val="0"/>
                                  <w:color w:val="000000"/>
                                  <w:sz w:val="13"/>
                                  <w:lang w:val="sk-SK" w:eastAsia="sk-SK"/>
                                </w:rPr>
                                <w:t>International</w:t>
                              </w:r>
                              <w:proofErr w:type="spellEnd"/>
                              <w:r w:rsidRPr="00005366">
                                <w:rPr>
                                  <w:rFonts w:ascii="Times New Roman" w:eastAsia="Times New Roman" w:hAnsi="Times New Roman" w:cs="Times New Roman"/>
                                  <w:b/>
                                  <w:bCs/>
                                  <w:i/>
                                  <w:iCs/>
                                  <w:noProof w:val="0"/>
                                  <w:color w:val="000000"/>
                                  <w:sz w:val="13"/>
                                  <w:lang w:val="sk-SK" w:eastAsia="sk-SK"/>
                                </w:rPr>
                                <w:t xml:space="preserve"> </w:t>
                              </w:r>
                              <w:proofErr w:type="spellStart"/>
                              <w:r w:rsidRPr="00005366">
                                <w:rPr>
                                  <w:rFonts w:ascii="Times New Roman" w:eastAsia="Times New Roman" w:hAnsi="Times New Roman" w:cs="Times New Roman"/>
                                  <w:b/>
                                  <w:bCs/>
                                  <w:i/>
                                  <w:iCs/>
                                  <w:noProof w:val="0"/>
                                  <w:color w:val="000000"/>
                                  <w:sz w:val="13"/>
                                  <w:lang w:val="sk-SK" w:eastAsia="sk-SK"/>
                                </w:rPr>
                                <w:t>Loss</w:t>
                              </w:r>
                              <w:proofErr w:type="spellEnd"/>
                              <w:r w:rsidRPr="00005366">
                                <w:rPr>
                                  <w:rFonts w:ascii="Times New Roman" w:eastAsia="Times New Roman" w:hAnsi="Times New Roman" w:cs="Times New Roman"/>
                                  <w:b/>
                                  <w:bCs/>
                                  <w:i/>
                                  <w:iCs/>
                                  <w:noProof w:val="0"/>
                                  <w:color w:val="000000"/>
                                  <w:sz w:val="13"/>
                                  <w:lang w:val="sk-SK" w:eastAsia="sk-SK"/>
                                </w:rPr>
                                <w:t xml:space="preserve"> </w:t>
                              </w:r>
                              <w:proofErr w:type="spellStart"/>
                              <w:r w:rsidRPr="00005366">
                                <w:rPr>
                                  <w:rFonts w:ascii="Times New Roman" w:eastAsia="Times New Roman" w:hAnsi="Times New Roman" w:cs="Times New Roman"/>
                                  <w:b/>
                                  <w:bCs/>
                                  <w:i/>
                                  <w:iCs/>
                                  <w:noProof w:val="0"/>
                                  <w:color w:val="000000"/>
                                  <w:sz w:val="13"/>
                                  <w:lang w:val="sk-SK" w:eastAsia="sk-SK"/>
                                </w:rPr>
                                <w:t>Adjusters</w:t>
                              </w:r>
                              <w:proofErr w:type="spellEnd"/>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vanish/>
                <w:sz w:val="24"/>
                <w:szCs w:val="24"/>
                <w:lang w:val="sk-SK" w:eastAsia="sk-SK"/>
              </w:rPr>
            </w:pPr>
          </w:p>
          <w:tbl>
            <w:tblPr>
              <w:tblW w:w="5000" w:type="pct"/>
              <w:tblCellMar>
                <w:left w:w="0" w:type="dxa"/>
                <w:right w:w="0" w:type="dxa"/>
              </w:tblCellMar>
              <w:tblLook w:val="04A0"/>
            </w:tblPr>
            <w:tblGrid>
              <w:gridCol w:w="9072"/>
            </w:tblGrid>
            <w:tr w:rsidR="00005366" w:rsidRPr="00005366">
              <w:tc>
                <w:tcPr>
                  <w:tcW w:w="0" w:type="auto"/>
                  <w:hideMark/>
                </w:tcPr>
                <w:tbl>
                  <w:tblPr>
                    <w:tblpPr w:vertAnchor="text"/>
                    <w:tblW w:w="5000" w:type="pct"/>
                    <w:tblCellMar>
                      <w:left w:w="0" w:type="dxa"/>
                      <w:right w:w="0" w:type="dxa"/>
                    </w:tblCellMar>
                    <w:tblLook w:val="04A0"/>
                  </w:tblPr>
                  <w:tblGrid>
                    <w:gridCol w:w="9072"/>
                  </w:tblGrid>
                  <w:tr w:rsidR="00005366" w:rsidRPr="00005366">
                    <w:tc>
                      <w:tcPr>
                        <w:tcW w:w="0" w:type="auto"/>
                        <w:tcMar>
                          <w:top w:w="64" w:type="dxa"/>
                          <w:left w:w="128" w:type="dxa"/>
                          <w:bottom w:w="64" w:type="dxa"/>
                          <w:right w:w="128" w:type="dxa"/>
                        </w:tcMar>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800"/>
                        </w:tblGrid>
                        <w:tr w:rsidR="00005366" w:rsidRPr="00005366">
                          <w:tc>
                            <w:tcPr>
                              <w:tcW w:w="0" w:type="auto"/>
                              <w:tcMar>
                                <w:top w:w="128" w:type="dxa"/>
                                <w:left w:w="128" w:type="dxa"/>
                                <w:bottom w:w="128" w:type="dxa"/>
                                <w:right w:w="128" w:type="dxa"/>
                              </w:tcMar>
                              <w:hideMark/>
                            </w:tcPr>
                            <w:p w:rsidR="00005366" w:rsidRPr="00005366" w:rsidRDefault="00005366" w:rsidP="00005366">
                              <w:pPr>
                                <w:spacing w:after="0" w:line="300" w:lineRule="auto"/>
                                <w:jc w:val="center"/>
                                <w:outlineLvl w:val="0"/>
                                <w:rPr>
                                  <w:rFonts w:ascii="Helvetica" w:eastAsia="Times New Roman" w:hAnsi="Helvetica" w:cs="Helvetica"/>
                                  <w:b/>
                                  <w:bCs/>
                                  <w:noProof w:val="0"/>
                                  <w:color w:val="202020"/>
                                  <w:kern w:val="36"/>
                                  <w:sz w:val="19"/>
                                  <w:szCs w:val="19"/>
                                  <w:lang w:val="sk-SK" w:eastAsia="sk-SK"/>
                                </w:rPr>
                              </w:pPr>
                              <w:r w:rsidRPr="00005366">
                                <w:rPr>
                                  <w:rFonts w:ascii="Helvetica" w:eastAsia="Times New Roman" w:hAnsi="Helvetica" w:cs="Helvetica"/>
                                  <w:b/>
                                  <w:bCs/>
                                  <w:noProof w:val="0"/>
                                  <w:color w:val="202020"/>
                                  <w:kern w:val="36"/>
                                  <w:sz w:val="15"/>
                                  <w:szCs w:val="15"/>
                                  <w:lang w:val="sk-SK" w:eastAsia="sk-SK"/>
                                </w:rPr>
                                <w:t> FAKE BUYERS FRAUD</w:t>
                              </w:r>
                              <w:r w:rsidRPr="00005366">
                                <w:rPr>
                                  <w:rFonts w:ascii="Helvetica" w:eastAsia="Times New Roman" w:hAnsi="Helvetica" w:cs="Helvetica"/>
                                  <w:b/>
                                  <w:bCs/>
                                  <w:noProof w:val="0"/>
                                  <w:color w:val="202020"/>
                                  <w:kern w:val="36"/>
                                  <w:sz w:val="19"/>
                                  <w:szCs w:val="19"/>
                                  <w:lang w:val="sk-SK" w:eastAsia="sk-SK"/>
                                </w:rPr>
                                <w:br/>
                              </w:r>
                              <w:r w:rsidRPr="00005366">
                                <w:rPr>
                                  <w:rFonts w:ascii="Helvetica" w:eastAsia="Times New Roman" w:hAnsi="Helvetica" w:cs="Helvetica"/>
                                  <w:b/>
                                  <w:bCs/>
                                  <w:noProof w:val="0"/>
                                  <w:color w:val="B22222"/>
                                  <w:kern w:val="36"/>
                                  <w:sz w:val="14"/>
                                  <w:lang w:val="sk-SK" w:eastAsia="sk-SK"/>
                                </w:rPr>
                                <w:t>** NEW FRAUDS **</w:t>
                              </w:r>
                              <w:r w:rsidRPr="00005366">
                                <w:rPr>
                                  <w:rFonts w:ascii="Helvetica" w:eastAsia="Times New Roman" w:hAnsi="Helvetica" w:cs="Helvetica"/>
                                  <w:b/>
                                  <w:bCs/>
                                  <w:noProof w:val="0"/>
                                  <w:color w:val="202020"/>
                                  <w:kern w:val="36"/>
                                  <w:sz w:val="19"/>
                                  <w:szCs w:val="19"/>
                                  <w:lang w:val="sk-SK" w:eastAsia="sk-SK"/>
                                </w:rPr>
                                <w:br/>
                              </w:r>
                              <w:r w:rsidRPr="00005366">
                                <w:rPr>
                                  <w:rFonts w:ascii="Helvetica" w:eastAsia="Times New Roman" w:hAnsi="Helvetica" w:cs="Helvetica"/>
                                  <w:b/>
                                  <w:bCs/>
                                  <w:i/>
                                  <w:iCs/>
                                  <w:noProof w:val="0"/>
                                  <w:color w:val="202020"/>
                                  <w:kern w:val="36"/>
                                  <w:sz w:val="14"/>
                                  <w:lang w:val="sk-SK" w:eastAsia="sk-SK"/>
                                </w:rPr>
                                <w:t xml:space="preserve">24-10-2022 </w:t>
                              </w: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vanish/>
                <w:sz w:val="24"/>
                <w:szCs w:val="24"/>
                <w:lang w:val="sk-SK" w:eastAsia="sk-SK"/>
              </w:rPr>
            </w:pPr>
          </w:p>
          <w:tbl>
            <w:tblPr>
              <w:tblW w:w="5000" w:type="pct"/>
              <w:tblCellMar>
                <w:left w:w="0" w:type="dxa"/>
                <w:right w:w="0" w:type="dxa"/>
              </w:tblCellMar>
              <w:tblLook w:val="04A0"/>
            </w:tblPr>
            <w:tblGrid>
              <w:gridCol w:w="9072"/>
            </w:tblGrid>
            <w:tr w:rsidR="00005366" w:rsidRPr="00005366">
              <w:tc>
                <w:tcPr>
                  <w:tcW w:w="0" w:type="auto"/>
                  <w:hideMark/>
                </w:tcPr>
                <w:tbl>
                  <w:tblPr>
                    <w:tblpPr w:vertAnchor="text"/>
                    <w:tblW w:w="5000" w:type="pct"/>
                    <w:tblCellMar>
                      <w:left w:w="0" w:type="dxa"/>
                      <w:right w:w="0" w:type="dxa"/>
                    </w:tblCellMar>
                    <w:tblLook w:val="04A0"/>
                  </w:tblPr>
                  <w:tblGrid>
                    <w:gridCol w:w="9072"/>
                  </w:tblGrid>
                  <w:tr w:rsidR="00005366" w:rsidRPr="00005366">
                    <w:tc>
                      <w:tcPr>
                        <w:tcW w:w="0" w:type="auto"/>
                        <w:tcMar>
                          <w:top w:w="64" w:type="dxa"/>
                          <w:left w:w="128" w:type="dxa"/>
                          <w:bottom w:w="64" w:type="dxa"/>
                          <w:right w:w="128" w:type="dxa"/>
                        </w:tcMar>
                        <w:vAlign w:val="center"/>
                        <w:hideMark/>
                      </w:tcPr>
                      <w:tbl>
                        <w:tblPr>
                          <w:tblW w:w="5000" w:type="pct"/>
                          <w:tblCellMar>
                            <w:top w:w="15" w:type="dxa"/>
                            <w:left w:w="15" w:type="dxa"/>
                            <w:bottom w:w="15" w:type="dxa"/>
                            <w:right w:w="15" w:type="dxa"/>
                          </w:tblCellMar>
                          <w:tblLook w:val="04A0"/>
                        </w:tblPr>
                        <w:tblGrid>
                          <w:gridCol w:w="8816"/>
                        </w:tblGrid>
                        <w:tr w:rsidR="00005366" w:rsidRPr="00005366">
                          <w:tc>
                            <w:tcPr>
                              <w:tcW w:w="0" w:type="auto"/>
                              <w:tcMar>
                                <w:top w:w="128" w:type="dxa"/>
                                <w:left w:w="128" w:type="dxa"/>
                                <w:bottom w:w="128" w:type="dxa"/>
                                <w:right w:w="128" w:type="dxa"/>
                              </w:tcMar>
                              <w:hideMark/>
                            </w:tcPr>
                            <w:p w:rsidR="00005366" w:rsidRPr="00005366" w:rsidRDefault="00005366" w:rsidP="00005366">
                              <w:pPr>
                                <w:spacing w:after="0" w:line="360" w:lineRule="auto"/>
                                <w:jc w:val="center"/>
                                <w:outlineLvl w:val="5"/>
                                <w:rPr>
                                  <w:rFonts w:ascii="Helvetica" w:eastAsia="Times New Roman" w:hAnsi="Helvetica" w:cs="Helvetica"/>
                                  <w:b/>
                                  <w:bCs/>
                                  <w:noProof w:val="0"/>
                                  <w:color w:val="F2F2F2"/>
                                  <w:sz w:val="15"/>
                                  <w:szCs w:val="15"/>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vanish/>
                <w:sz w:val="24"/>
                <w:szCs w:val="24"/>
                <w:lang w:val="sk-SK" w:eastAsia="sk-SK"/>
              </w:rPr>
            </w:pPr>
          </w:p>
          <w:tbl>
            <w:tblPr>
              <w:tblW w:w="5000" w:type="pct"/>
              <w:tblCellMar>
                <w:left w:w="0" w:type="dxa"/>
                <w:right w:w="0" w:type="dxa"/>
              </w:tblCellMar>
              <w:tblLook w:val="04A0"/>
            </w:tblPr>
            <w:tblGrid>
              <w:gridCol w:w="9072"/>
            </w:tblGrid>
            <w:tr w:rsidR="00005366" w:rsidRPr="00005366">
              <w:tc>
                <w:tcPr>
                  <w:tcW w:w="0" w:type="auto"/>
                  <w:hideMark/>
                </w:tcPr>
                <w:tbl>
                  <w:tblPr>
                    <w:tblpPr w:vertAnchor="text"/>
                    <w:tblW w:w="5000" w:type="pct"/>
                    <w:tblCellMar>
                      <w:left w:w="0" w:type="dxa"/>
                      <w:right w:w="0" w:type="dxa"/>
                    </w:tblCellMar>
                    <w:tblLook w:val="04A0"/>
                  </w:tblPr>
                  <w:tblGrid>
                    <w:gridCol w:w="9072"/>
                  </w:tblGrid>
                  <w:tr w:rsidR="00005366" w:rsidRPr="00005366">
                    <w:tc>
                      <w:tcPr>
                        <w:tcW w:w="0" w:type="auto"/>
                        <w:tcMar>
                          <w:top w:w="64" w:type="dxa"/>
                          <w:left w:w="128" w:type="dxa"/>
                          <w:bottom w:w="64" w:type="dxa"/>
                          <w:right w:w="128" w:type="dxa"/>
                        </w:tcMar>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800"/>
                        </w:tblGrid>
                        <w:tr w:rsidR="00005366" w:rsidRPr="00005366">
                          <w:tc>
                            <w:tcPr>
                              <w:tcW w:w="0" w:type="auto"/>
                              <w:tcMar>
                                <w:top w:w="128" w:type="dxa"/>
                                <w:left w:w="128" w:type="dxa"/>
                                <w:bottom w:w="128" w:type="dxa"/>
                                <w:right w:w="128" w:type="dxa"/>
                              </w:tcMar>
                              <w:hideMark/>
                            </w:tcPr>
                            <w:p w:rsidR="00005366" w:rsidRPr="00005366" w:rsidRDefault="00005366" w:rsidP="00005366">
                              <w:pPr>
                                <w:spacing w:after="0" w:line="300" w:lineRule="auto"/>
                                <w:jc w:val="center"/>
                                <w:outlineLvl w:val="0"/>
                                <w:rPr>
                                  <w:rFonts w:ascii="Helvetica" w:eastAsia="Times New Roman" w:hAnsi="Helvetica" w:cs="Helvetica"/>
                                  <w:b/>
                                  <w:bCs/>
                                  <w:noProof w:val="0"/>
                                  <w:color w:val="202020"/>
                                  <w:kern w:val="36"/>
                                  <w:sz w:val="19"/>
                                  <w:szCs w:val="19"/>
                                  <w:lang w:val="sk-SK" w:eastAsia="sk-SK"/>
                                </w:rPr>
                              </w:pPr>
                              <w:r w:rsidRPr="00005366">
                                <w:rPr>
                                  <w:rFonts w:ascii="Helvetica" w:eastAsia="Times New Roman" w:hAnsi="Helvetica" w:cs="Helvetica"/>
                                  <w:b/>
                                  <w:bCs/>
                                  <w:noProof w:val="0"/>
                                  <w:color w:val="202020"/>
                                  <w:kern w:val="36"/>
                                  <w:sz w:val="15"/>
                                  <w:szCs w:val="15"/>
                                  <w:lang w:val="sk-SK" w:eastAsia="sk-SK"/>
                                </w:rPr>
                                <w:t> FAKE BUYERS FRAUD</w:t>
                              </w:r>
                              <w:r w:rsidRPr="00005366">
                                <w:rPr>
                                  <w:rFonts w:ascii="Helvetica" w:eastAsia="Times New Roman" w:hAnsi="Helvetica" w:cs="Helvetica"/>
                                  <w:b/>
                                  <w:bCs/>
                                  <w:noProof w:val="0"/>
                                  <w:color w:val="202020"/>
                                  <w:kern w:val="36"/>
                                  <w:sz w:val="19"/>
                                  <w:szCs w:val="19"/>
                                  <w:lang w:val="sk-SK" w:eastAsia="sk-SK"/>
                                </w:rPr>
                                <w:br/>
                              </w:r>
                              <w:r w:rsidRPr="00005366">
                                <w:rPr>
                                  <w:rFonts w:ascii="Helvetica" w:eastAsia="Times New Roman" w:hAnsi="Helvetica" w:cs="Helvetica"/>
                                  <w:b/>
                                  <w:bCs/>
                                  <w:noProof w:val="0"/>
                                  <w:color w:val="B22222"/>
                                  <w:kern w:val="36"/>
                                  <w:sz w:val="14"/>
                                  <w:lang w:val="sk-SK" w:eastAsia="sk-SK"/>
                                </w:rPr>
                                <w:t>** NEW FRAUDS **</w:t>
                              </w:r>
                              <w:r w:rsidRPr="00005366">
                                <w:rPr>
                                  <w:rFonts w:ascii="Helvetica" w:eastAsia="Times New Roman" w:hAnsi="Helvetica" w:cs="Helvetica"/>
                                  <w:b/>
                                  <w:bCs/>
                                  <w:noProof w:val="0"/>
                                  <w:color w:val="202020"/>
                                  <w:kern w:val="36"/>
                                  <w:sz w:val="19"/>
                                  <w:szCs w:val="19"/>
                                  <w:lang w:val="sk-SK" w:eastAsia="sk-SK"/>
                                </w:rPr>
                                <w:br/>
                              </w:r>
                              <w:r w:rsidRPr="00005366">
                                <w:rPr>
                                  <w:rFonts w:ascii="Helvetica" w:eastAsia="Times New Roman" w:hAnsi="Helvetica" w:cs="Helvetica"/>
                                  <w:b/>
                                  <w:bCs/>
                                  <w:i/>
                                  <w:iCs/>
                                  <w:noProof w:val="0"/>
                                  <w:color w:val="202020"/>
                                  <w:kern w:val="36"/>
                                  <w:sz w:val="14"/>
                                  <w:lang w:val="sk-SK" w:eastAsia="sk-SK"/>
                                </w:rPr>
                                <w:t xml:space="preserve">18-10-2022 </w:t>
                              </w: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r w:rsidR="00005366" w:rsidRPr="00005366" w:rsidTr="00005366">
        <w:tc>
          <w:tcPr>
            <w:tcW w:w="0" w:type="auto"/>
            <w:tcBorders>
              <w:top w:val="nil"/>
              <w:bottom w:val="single" w:sz="6" w:space="0" w:color="EAEAEA"/>
            </w:tcBorders>
            <w:shd w:val="clear" w:color="auto" w:fill="FFFFFF"/>
            <w:tcMar>
              <w:top w:w="0" w:type="dxa"/>
              <w:left w:w="0" w:type="dxa"/>
              <w:bottom w:w="64" w:type="dxa"/>
              <w:right w:w="0" w:type="dxa"/>
            </w:tcMar>
            <w:hideMark/>
          </w:tcPr>
          <w:tbl>
            <w:tblPr>
              <w:tblW w:w="5000" w:type="pct"/>
              <w:tblCellMar>
                <w:left w:w="0" w:type="dxa"/>
                <w:right w:w="0" w:type="dxa"/>
              </w:tblCellMar>
              <w:tblLook w:val="04A0"/>
            </w:tblPr>
            <w:tblGrid>
              <w:gridCol w:w="9072"/>
            </w:tblGrid>
            <w:tr w:rsidR="00005366" w:rsidRPr="00005366">
              <w:tc>
                <w:tcPr>
                  <w:tcW w:w="0" w:type="auto"/>
                  <w:tcMar>
                    <w:top w:w="64" w:type="dxa"/>
                    <w:left w:w="0" w:type="dxa"/>
                    <w:bottom w:w="0" w:type="dxa"/>
                    <w:right w:w="0" w:type="dxa"/>
                  </w:tcMar>
                  <w:hideMark/>
                </w:tcPr>
                <w:tbl>
                  <w:tblPr>
                    <w:tblpPr w:vertAnchor="text"/>
                    <w:tblW w:w="5000" w:type="pct"/>
                    <w:tblCellMar>
                      <w:left w:w="0" w:type="dxa"/>
                      <w:right w:w="0" w:type="dxa"/>
                    </w:tblCellMar>
                    <w:tblLook w:val="04A0"/>
                  </w:tblPr>
                  <w:tblGrid>
                    <w:gridCol w:w="9072"/>
                  </w:tblGrid>
                  <w:tr w:rsidR="00005366" w:rsidRPr="00005366">
                    <w:tc>
                      <w:tcPr>
                        <w:tcW w:w="0" w:type="auto"/>
                        <w:tcMar>
                          <w:top w:w="0" w:type="dxa"/>
                          <w:left w:w="128" w:type="dxa"/>
                          <w:bottom w:w="64" w:type="dxa"/>
                          <w:right w:w="128" w:type="dxa"/>
                        </w:tcMar>
                        <w:hideMark/>
                      </w:tcPr>
                      <w:p w:rsidR="00005366" w:rsidRPr="00005366" w:rsidRDefault="00005366" w:rsidP="00005366">
                        <w:pPr>
                          <w:spacing w:after="0" w:line="300" w:lineRule="auto"/>
                          <w:jc w:val="center"/>
                          <w:outlineLvl w:val="0"/>
                          <w:rPr>
                            <w:rFonts w:ascii="Helvetica" w:eastAsia="Times New Roman" w:hAnsi="Helvetica" w:cs="Helvetica"/>
                            <w:b/>
                            <w:bCs/>
                            <w:noProof w:val="0"/>
                            <w:color w:val="202020"/>
                            <w:kern w:val="36"/>
                            <w:sz w:val="19"/>
                            <w:szCs w:val="19"/>
                            <w:lang w:val="sk-SK" w:eastAsia="sk-SK"/>
                          </w:rPr>
                        </w:pPr>
                        <w:proofErr w:type="spellStart"/>
                        <w:r w:rsidRPr="00005366">
                          <w:rPr>
                            <w:rFonts w:ascii="Helvetica" w:eastAsia="Times New Roman" w:hAnsi="Helvetica" w:cs="Helvetica"/>
                            <w:b/>
                            <w:bCs/>
                            <w:noProof w:val="0"/>
                            <w:color w:val="202020"/>
                            <w:kern w:val="36"/>
                            <w:sz w:val="13"/>
                            <w:szCs w:val="13"/>
                            <w:lang w:val="sk-SK" w:eastAsia="sk-SK"/>
                          </w:rPr>
                          <w:t>Please</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look</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out</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for</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the</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following</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names</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used</w:t>
                        </w:r>
                        <w:proofErr w:type="spellEnd"/>
                        <w:r w:rsidRPr="00005366">
                          <w:rPr>
                            <w:rFonts w:ascii="Helvetica" w:eastAsia="Times New Roman" w:hAnsi="Helvetica" w:cs="Helvetica"/>
                            <w:b/>
                            <w:bCs/>
                            <w:noProof w:val="0"/>
                            <w:color w:val="202020"/>
                            <w:kern w:val="36"/>
                            <w:sz w:val="13"/>
                            <w:szCs w:val="13"/>
                            <w:lang w:val="sk-SK" w:eastAsia="sk-SK"/>
                          </w:rPr>
                          <w:t xml:space="preserve"> / </w:t>
                        </w:r>
                        <w:proofErr w:type="spellStart"/>
                        <w:r w:rsidRPr="00005366">
                          <w:rPr>
                            <w:rFonts w:ascii="Helvetica" w:eastAsia="Times New Roman" w:hAnsi="Helvetica" w:cs="Helvetica"/>
                            <w:b/>
                            <w:bCs/>
                            <w:noProof w:val="0"/>
                            <w:color w:val="202020"/>
                            <w:kern w:val="36"/>
                            <w:sz w:val="13"/>
                            <w:szCs w:val="13"/>
                            <w:lang w:val="sk-SK" w:eastAsia="sk-SK"/>
                          </w:rPr>
                          <w:t>abused</w:t>
                        </w:r>
                        <w:proofErr w:type="spellEnd"/>
                        <w:r w:rsidRPr="00005366">
                          <w:rPr>
                            <w:rFonts w:ascii="Helvetica" w:eastAsia="Times New Roman" w:hAnsi="Helvetica" w:cs="Helvetica"/>
                            <w:b/>
                            <w:bCs/>
                            <w:noProof w:val="0"/>
                            <w:color w:val="202020"/>
                            <w:kern w:val="36"/>
                            <w:sz w:val="13"/>
                            <w:szCs w:val="13"/>
                            <w:lang w:val="sk-SK" w:eastAsia="sk-SK"/>
                          </w:rPr>
                          <w:t xml:space="preserve"> by </w:t>
                        </w:r>
                        <w:proofErr w:type="spellStart"/>
                        <w:r w:rsidRPr="00005366">
                          <w:rPr>
                            <w:rFonts w:ascii="Helvetica" w:eastAsia="Times New Roman" w:hAnsi="Helvetica" w:cs="Helvetica"/>
                            <w:b/>
                            <w:bCs/>
                            <w:noProof w:val="0"/>
                            <w:color w:val="202020"/>
                            <w:kern w:val="36"/>
                            <w:sz w:val="13"/>
                            <w:szCs w:val="13"/>
                            <w:lang w:val="sk-SK" w:eastAsia="sk-SK"/>
                          </w:rPr>
                          <w:t>fake</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buyers</w:t>
                        </w:r>
                        <w:proofErr w:type="spellEnd"/>
                        <w:r w:rsidRPr="00005366">
                          <w:rPr>
                            <w:rFonts w:ascii="Helvetica" w:eastAsia="Times New Roman" w:hAnsi="Helvetica" w:cs="Helvetica"/>
                            <w:b/>
                            <w:bCs/>
                            <w:noProof w:val="0"/>
                            <w:color w:val="202020"/>
                            <w:kern w:val="36"/>
                            <w:sz w:val="13"/>
                            <w:szCs w:val="13"/>
                            <w:lang w:val="sk-SK" w:eastAsia="sk-SK"/>
                          </w:rPr>
                          <w:t xml:space="preserve"> in new </w:t>
                        </w:r>
                        <w:proofErr w:type="spellStart"/>
                        <w:r w:rsidRPr="00005366">
                          <w:rPr>
                            <w:rFonts w:ascii="Helvetica" w:eastAsia="Times New Roman" w:hAnsi="Helvetica" w:cs="Helvetica"/>
                            <w:b/>
                            <w:bCs/>
                            <w:noProof w:val="0"/>
                            <w:color w:val="202020"/>
                            <w:kern w:val="36"/>
                            <w:sz w:val="13"/>
                            <w:szCs w:val="13"/>
                            <w:lang w:val="sk-SK" w:eastAsia="sk-SK"/>
                          </w:rPr>
                          <w:t>fraud</w:t>
                        </w:r>
                        <w:proofErr w:type="spellEnd"/>
                        <w:r w:rsidRPr="00005366">
                          <w:rPr>
                            <w:rFonts w:ascii="Helvetica" w:eastAsia="Times New Roman" w:hAnsi="Helvetica" w:cs="Helvetica"/>
                            <w:b/>
                            <w:bCs/>
                            <w:noProof w:val="0"/>
                            <w:color w:val="202020"/>
                            <w:kern w:val="36"/>
                            <w:sz w:val="13"/>
                            <w:szCs w:val="13"/>
                            <w:lang w:val="sk-SK" w:eastAsia="sk-SK"/>
                          </w:rPr>
                          <w:t xml:space="preserve"> </w:t>
                        </w:r>
                        <w:proofErr w:type="spellStart"/>
                        <w:r w:rsidRPr="00005366">
                          <w:rPr>
                            <w:rFonts w:ascii="Helvetica" w:eastAsia="Times New Roman" w:hAnsi="Helvetica" w:cs="Helvetica"/>
                            <w:b/>
                            <w:bCs/>
                            <w:noProof w:val="0"/>
                            <w:color w:val="202020"/>
                            <w:kern w:val="36"/>
                            <w:sz w:val="13"/>
                            <w:szCs w:val="13"/>
                            <w:lang w:val="sk-SK" w:eastAsia="sk-SK"/>
                          </w:rPr>
                          <w:t>cases</w:t>
                        </w:r>
                        <w:proofErr w:type="spellEnd"/>
                        <w:r w:rsidRPr="00005366">
                          <w:rPr>
                            <w:rFonts w:ascii="Helvetica" w:eastAsia="Times New Roman" w:hAnsi="Helvetica" w:cs="Helvetica"/>
                            <w:b/>
                            <w:bCs/>
                            <w:noProof w:val="0"/>
                            <w:color w:val="202020"/>
                            <w:kern w:val="36"/>
                            <w:sz w:val="13"/>
                            <w:szCs w:val="13"/>
                            <w:lang w:val="sk-SK" w:eastAsia="sk-SK"/>
                          </w:rPr>
                          <w:t xml:space="preserve"> :</w:t>
                        </w: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vanish/>
                <w:sz w:val="24"/>
                <w:szCs w:val="24"/>
                <w:lang w:val="sk-SK" w:eastAsia="sk-SK"/>
              </w:rPr>
            </w:pPr>
          </w:p>
          <w:tbl>
            <w:tblPr>
              <w:tblW w:w="5000" w:type="pct"/>
              <w:tblCellMar>
                <w:left w:w="0" w:type="dxa"/>
                <w:right w:w="0" w:type="dxa"/>
              </w:tblCellMar>
              <w:tblLook w:val="04A0"/>
            </w:tblPr>
            <w:tblGrid>
              <w:gridCol w:w="9072"/>
            </w:tblGrid>
            <w:tr w:rsidR="00005366" w:rsidRPr="00005366">
              <w:tc>
                <w:tcPr>
                  <w:tcW w:w="0" w:type="auto"/>
                  <w:hideMark/>
                </w:tcPr>
                <w:tbl>
                  <w:tblPr>
                    <w:tblpPr w:vertAnchor="text"/>
                    <w:tblW w:w="3000" w:type="dxa"/>
                    <w:tblCellMar>
                      <w:left w:w="0" w:type="dxa"/>
                      <w:right w:w="0" w:type="dxa"/>
                    </w:tblCellMar>
                    <w:tblLook w:val="04A0"/>
                  </w:tblPr>
                  <w:tblGrid>
                    <w:gridCol w:w="3000"/>
                  </w:tblGrid>
                  <w:tr w:rsidR="00005366" w:rsidRPr="00005366">
                    <w:tc>
                      <w:tcPr>
                        <w:tcW w:w="0" w:type="auto"/>
                        <w:tcMar>
                          <w:top w:w="64" w:type="dxa"/>
                          <w:left w:w="128" w:type="dxa"/>
                          <w:bottom w:w="64" w:type="dxa"/>
                          <w:right w:w="128" w:type="dxa"/>
                        </w:tcMar>
                        <w:vAlign w:val="center"/>
                        <w:hideMark/>
                      </w:tcPr>
                      <w:tbl>
                        <w:tblPr>
                          <w:tblW w:w="5000" w:type="pct"/>
                          <w:shd w:val="clear" w:color="auto" w:fill="DDBD55"/>
                          <w:tblCellMar>
                            <w:top w:w="15" w:type="dxa"/>
                            <w:left w:w="15" w:type="dxa"/>
                            <w:bottom w:w="15" w:type="dxa"/>
                            <w:right w:w="15" w:type="dxa"/>
                          </w:tblCellMar>
                          <w:tblLook w:val="04A0"/>
                        </w:tblPr>
                        <w:tblGrid>
                          <w:gridCol w:w="2744"/>
                        </w:tblGrid>
                        <w:tr w:rsidR="00005366" w:rsidRPr="00005366">
                          <w:tc>
                            <w:tcPr>
                              <w:tcW w:w="0" w:type="auto"/>
                              <w:shd w:val="clear" w:color="auto" w:fill="DDBD55"/>
                              <w:tcMar>
                                <w:top w:w="128" w:type="dxa"/>
                                <w:left w:w="128" w:type="dxa"/>
                                <w:bottom w:w="128" w:type="dxa"/>
                                <w:right w:w="128" w:type="dxa"/>
                              </w:tcMar>
                              <w:hideMark/>
                            </w:tcPr>
                            <w:p w:rsidR="00005366" w:rsidRPr="00005366" w:rsidRDefault="00005366" w:rsidP="00005366">
                              <w:pPr>
                                <w:spacing w:after="0" w:line="360" w:lineRule="auto"/>
                                <w:jc w:val="center"/>
                                <w:rPr>
                                  <w:rFonts w:ascii="Helvetica" w:eastAsia="Times New Roman" w:hAnsi="Helvetica" w:cs="Helvetica"/>
                                  <w:noProof w:val="0"/>
                                  <w:color w:val="000000"/>
                                  <w:sz w:val="10"/>
                                  <w:szCs w:val="10"/>
                                  <w:lang w:val="sk-SK" w:eastAsia="sk-SK"/>
                                </w:rPr>
                              </w:pPr>
                              <w:r w:rsidRPr="00005366">
                                <w:rPr>
                                  <w:rFonts w:ascii="Helvetica" w:eastAsia="Times New Roman" w:hAnsi="Helvetica" w:cs="Helvetica"/>
                                  <w:noProof w:val="0"/>
                                  <w:color w:val="000000"/>
                                  <w:sz w:val="10"/>
                                  <w:szCs w:val="10"/>
                                  <w:lang w:val="sk-SK" w:eastAsia="sk-SK"/>
                                </w:rPr>
                                <w:t> </w:t>
                              </w:r>
                            </w:p>
                            <w:p w:rsidR="00005366" w:rsidRPr="00005366" w:rsidRDefault="00005366" w:rsidP="00005366">
                              <w:pPr>
                                <w:spacing w:after="0" w:line="360" w:lineRule="auto"/>
                                <w:rPr>
                                  <w:rFonts w:ascii="Helvetica" w:eastAsia="Times New Roman" w:hAnsi="Helvetica" w:cs="Helvetica"/>
                                  <w:noProof w:val="0"/>
                                  <w:color w:val="000000"/>
                                  <w:sz w:val="10"/>
                                  <w:szCs w:val="10"/>
                                  <w:lang w:val="sk-SK" w:eastAsia="sk-SK"/>
                                </w:rPr>
                              </w:pPr>
                              <w:proofErr w:type="spellStart"/>
                              <w:r w:rsidRPr="00005366">
                                <w:rPr>
                                  <w:rFonts w:ascii="Helvetica" w:eastAsia="Times New Roman" w:hAnsi="Helvetica" w:cs="Helvetica"/>
                                  <w:noProof w:val="0"/>
                                  <w:color w:val="000000"/>
                                  <w:sz w:val="10"/>
                                  <w:szCs w:val="10"/>
                                  <w:lang w:val="sk-SK" w:eastAsia="sk-SK"/>
                                </w:rPr>
                                <w:t>We</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refer</w:t>
                              </w:r>
                              <w:proofErr w:type="spellEnd"/>
                              <w:r w:rsidRPr="00005366">
                                <w:rPr>
                                  <w:rFonts w:ascii="Helvetica" w:eastAsia="Times New Roman" w:hAnsi="Helvetica" w:cs="Helvetica"/>
                                  <w:noProof w:val="0"/>
                                  <w:color w:val="000000"/>
                                  <w:sz w:val="10"/>
                                  <w:szCs w:val="10"/>
                                  <w:lang w:val="sk-SK" w:eastAsia="sk-SK"/>
                                </w:rPr>
                                <w:t xml:space="preserve"> to </w:t>
                              </w:r>
                              <w:proofErr w:type="spellStart"/>
                              <w:r w:rsidRPr="00005366">
                                <w:rPr>
                                  <w:rFonts w:ascii="Helvetica" w:eastAsia="Times New Roman" w:hAnsi="Helvetica" w:cs="Helvetica"/>
                                  <w:noProof w:val="0"/>
                                  <w:color w:val="000000"/>
                                  <w:sz w:val="10"/>
                                  <w:szCs w:val="10"/>
                                  <w:lang w:val="sk-SK" w:eastAsia="sk-SK"/>
                                </w:rPr>
                                <w:t>our</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warnings</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i.r.o</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the</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abuse</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of</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the</w:t>
                              </w:r>
                              <w:proofErr w:type="spellEnd"/>
                              <w:r w:rsidRPr="00005366">
                                <w:rPr>
                                  <w:rFonts w:ascii="Helvetica" w:eastAsia="Times New Roman" w:hAnsi="Helvetica" w:cs="Helvetica"/>
                                  <w:b/>
                                  <w:bCs/>
                                  <w:noProof w:val="0"/>
                                  <w:color w:val="000000"/>
                                  <w:sz w:val="10"/>
                                  <w:lang w:val="sk-SK" w:eastAsia="sk-SK"/>
                                </w:rPr>
                                <w:t xml:space="preserve"> ID </w:t>
                              </w:r>
                              <w:proofErr w:type="spellStart"/>
                              <w:r w:rsidRPr="00005366">
                                <w:rPr>
                                  <w:rFonts w:ascii="Helvetica" w:eastAsia="Times New Roman" w:hAnsi="Helvetica" w:cs="Helvetica"/>
                                  <w:b/>
                                  <w:bCs/>
                                  <w:noProof w:val="0"/>
                                  <w:color w:val="000000"/>
                                  <w:sz w:val="10"/>
                                  <w:lang w:val="sk-SK" w:eastAsia="sk-SK"/>
                                </w:rPr>
                                <w:t>of</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well</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known</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Companies</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criminals</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abuse</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their</w:t>
                              </w:r>
                              <w:proofErr w:type="spellEnd"/>
                              <w:r w:rsidRPr="00005366">
                                <w:rPr>
                                  <w:rFonts w:ascii="Helvetica" w:eastAsia="Times New Roman" w:hAnsi="Helvetica" w:cs="Helvetica"/>
                                  <w:b/>
                                  <w:bCs/>
                                  <w:noProof w:val="0"/>
                                  <w:color w:val="000000"/>
                                  <w:sz w:val="10"/>
                                  <w:lang w:val="sk-SK" w:eastAsia="sk-SK"/>
                                </w:rPr>
                                <w:t xml:space="preserve"> ID to </w:t>
                              </w:r>
                              <w:proofErr w:type="spellStart"/>
                              <w:r w:rsidRPr="00005366">
                                <w:rPr>
                                  <w:rFonts w:ascii="Helvetica" w:eastAsia="Times New Roman" w:hAnsi="Helvetica" w:cs="Helvetica"/>
                                  <w:b/>
                                  <w:bCs/>
                                  <w:noProof w:val="0"/>
                                  <w:color w:val="000000"/>
                                  <w:sz w:val="10"/>
                                  <w:lang w:val="sk-SK" w:eastAsia="sk-SK"/>
                                </w:rPr>
                                <w:t>order</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goods</w:t>
                              </w:r>
                              <w:proofErr w:type="spellEnd"/>
                              <w:r w:rsidRPr="00005366">
                                <w:rPr>
                                  <w:rFonts w:ascii="Helvetica" w:eastAsia="Times New Roman" w:hAnsi="Helvetica" w:cs="Helvetica"/>
                                  <w:b/>
                                  <w:bCs/>
                                  <w:noProof w:val="0"/>
                                  <w:color w:val="000000"/>
                                  <w:sz w:val="10"/>
                                  <w:lang w:val="sk-SK" w:eastAsia="sk-SK"/>
                                </w:rPr>
                                <w:t xml:space="preserve"> and transport </w:t>
                              </w:r>
                              <w:proofErr w:type="spellStart"/>
                              <w:r w:rsidRPr="00005366">
                                <w:rPr>
                                  <w:rFonts w:ascii="Helvetica" w:eastAsia="Times New Roman" w:hAnsi="Helvetica" w:cs="Helvetica"/>
                                  <w:b/>
                                  <w:bCs/>
                                  <w:noProof w:val="0"/>
                                  <w:color w:val="000000"/>
                                  <w:sz w:val="10"/>
                                  <w:lang w:val="sk-SK" w:eastAsia="sk-SK"/>
                                </w:rPr>
                                <w:t>services</w:t>
                              </w:r>
                              <w:proofErr w:type="spellEnd"/>
                              <w:r w:rsidRPr="00005366">
                                <w:rPr>
                                  <w:rFonts w:ascii="Helvetica" w:eastAsia="Times New Roman" w:hAnsi="Helvetica" w:cs="Helvetica"/>
                                  <w:b/>
                                  <w:bCs/>
                                  <w:noProof w:val="0"/>
                                  <w:color w:val="000000"/>
                                  <w:sz w:val="10"/>
                                  <w:lang w:val="sk-SK" w:eastAsia="sk-SK"/>
                                </w:rPr>
                                <w:t>…(</w:t>
                              </w:r>
                              <w:proofErr w:type="spellStart"/>
                              <w:r w:rsidRPr="00005366">
                                <w:rPr>
                                  <w:rFonts w:ascii="Helvetica" w:eastAsia="Times New Roman" w:hAnsi="Helvetica" w:cs="Helvetica"/>
                                  <w:b/>
                                  <w:bCs/>
                                  <w:noProof w:val="0"/>
                                  <w:color w:val="000000"/>
                                  <w:sz w:val="10"/>
                                  <w:lang w:val="sk-SK" w:eastAsia="sk-SK"/>
                                </w:rPr>
                                <w:t>which</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will</w:t>
                              </w:r>
                              <w:proofErr w:type="spellEnd"/>
                              <w:r w:rsidRPr="00005366">
                                <w:rPr>
                                  <w:rFonts w:ascii="Helvetica" w:eastAsia="Times New Roman" w:hAnsi="Helvetica" w:cs="Helvetica"/>
                                  <w:b/>
                                  <w:bCs/>
                                  <w:noProof w:val="0"/>
                                  <w:color w:val="000000"/>
                                  <w:sz w:val="10"/>
                                  <w:lang w:val="sk-SK" w:eastAsia="sk-SK"/>
                                </w:rPr>
                                <w:t xml:space="preserve"> never </w:t>
                              </w:r>
                              <w:proofErr w:type="spellStart"/>
                              <w:r w:rsidRPr="00005366">
                                <w:rPr>
                                  <w:rFonts w:ascii="Helvetica" w:eastAsia="Times New Roman" w:hAnsi="Helvetica" w:cs="Helvetica"/>
                                  <w:b/>
                                  <w:bCs/>
                                  <w:noProof w:val="0"/>
                                  <w:color w:val="000000"/>
                                  <w:sz w:val="10"/>
                                  <w:lang w:val="sk-SK" w:eastAsia="sk-SK"/>
                                </w:rPr>
                                <w:t>be</w:t>
                              </w:r>
                              <w:proofErr w:type="spellEnd"/>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paid</w:t>
                              </w:r>
                              <w:proofErr w:type="spellEnd"/>
                              <w:r w:rsidRPr="00005366">
                                <w:rPr>
                                  <w:rFonts w:ascii="Helvetica" w:eastAsia="Times New Roman" w:hAnsi="Helvetica" w:cs="Helvetica"/>
                                  <w:b/>
                                  <w:bCs/>
                                  <w:noProof w:val="0"/>
                                  <w:color w:val="000000"/>
                                  <w:sz w:val="10"/>
                                  <w:lang w:val="sk-SK" w:eastAsia="sk-SK"/>
                                </w:rPr>
                                <w:t>!)</w:t>
                              </w:r>
                              <w:r w:rsidRPr="00005366">
                                <w:rPr>
                                  <w:rFonts w:ascii="Helvetica" w:eastAsia="Times New Roman" w:hAnsi="Helvetica" w:cs="Helvetica"/>
                                  <w:noProof w:val="0"/>
                                  <w:color w:val="000000"/>
                                  <w:sz w:val="10"/>
                                  <w:szCs w:val="10"/>
                                  <w:lang w:val="sk-SK" w:eastAsia="sk-SK"/>
                                </w:rPr>
                                <w:br/>
                                <w:t> </w:t>
                              </w:r>
                              <w:r w:rsidRPr="00005366">
                                <w:rPr>
                                  <w:rFonts w:ascii="Helvetica" w:eastAsia="Times New Roman" w:hAnsi="Helvetica" w:cs="Helvetica"/>
                                  <w:noProof w:val="0"/>
                                  <w:color w:val="000000"/>
                                  <w:sz w:val="10"/>
                                  <w:szCs w:val="10"/>
                                  <w:lang w:val="sk-SK" w:eastAsia="sk-SK"/>
                                </w:rPr>
                                <w:br/>
                              </w:r>
                              <w:proofErr w:type="spellStart"/>
                              <w:r w:rsidRPr="00005366">
                                <w:rPr>
                                  <w:rFonts w:ascii="Helvetica" w:eastAsia="Times New Roman" w:hAnsi="Helvetica" w:cs="Helvetica"/>
                                  <w:noProof w:val="0"/>
                                  <w:color w:val="000000"/>
                                  <w:sz w:val="10"/>
                                  <w:szCs w:val="10"/>
                                  <w:lang w:val="sk-SK" w:eastAsia="sk-SK"/>
                                </w:rPr>
                                <w:t>One</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of</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our</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contacts</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warned</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us</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now</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for</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the</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abuse</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of</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the</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following</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Company</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name</w:t>
                              </w:r>
                              <w:proofErr w:type="spellEnd"/>
                              <w:r w:rsidRPr="00005366">
                                <w:rPr>
                                  <w:rFonts w:ascii="Helvetica" w:eastAsia="Times New Roman" w:hAnsi="Helvetica" w:cs="Helvetica"/>
                                  <w:noProof w:val="0"/>
                                  <w:color w:val="000000"/>
                                  <w:sz w:val="10"/>
                                  <w:szCs w:val="10"/>
                                  <w:lang w:val="sk-SK" w:eastAsia="sk-SK"/>
                                </w:rPr>
                                <w:t>:</w:t>
                              </w:r>
                              <w:r w:rsidRPr="00005366">
                                <w:rPr>
                                  <w:rFonts w:ascii="Helvetica" w:eastAsia="Times New Roman" w:hAnsi="Helvetica" w:cs="Helvetica"/>
                                  <w:noProof w:val="0"/>
                                  <w:color w:val="000000"/>
                                  <w:sz w:val="10"/>
                                  <w:szCs w:val="10"/>
                                  <w:lang w:val="sk-SK" w:eastAsia="sk-SK"/>
                                </w:rPr>
                                <w:br/>
                                <w:t> </w:t>
                              </w:r>
                              <w:r w:rsidRPr="00005366">
                                <w:rPr>
                                  <w:rFonts w:ascii="Helvetica" w:eastAsia="Times New Roman" w:hAnsi="Helvetica" w:cs="Helvetica"/>
                                  <w:b/>
                                  <w:bCs/>
                                  <w:noProof w:val="0"/>
                                  <w:color w:val="8B4513"/>
                                  <w:sz w:val="10"/>
                                  <w:lang w:val="sk-SK" w:eastAsia="sk-SK"/>
                                </w:rPr>
                                <w:t>ELECTRO DEPOT S.A.S.</w:t>
                              </w:r>
                              <w:r w:rsidRPr="00005366">
                                <w:rPr>
                                  <w:rFonts w:ascii="Helvetica" w:eastAsia="Times New Roman" w:hAnsi="Helvetica" w:cs="Helvetica"/>
                                  <w:noProof w:val="0"/>
                                  <w:color w:val="000000"/>
                                  <w:sz w:val="10"/>
                                  <w:szCs w:val="10"/>
                                  <w:lang w:val="sk-SK" w:eastAsia="sk-SK"/>
                                </w:rPr>
                                <w:br/>
                                <w:t xml:space="preserve">1 </w:t>
                              </w:r>
                              <w:proofErr w:type="spellStart"/>
                              <w:r w:rsidRPr="00005366">
                                <w:rPr>
                                  <w:rFonts w:ascii="Helvetica" w:eastAsia="Times New Roman" w:hAnsi="Helvetica" w:cs="Helvetica"/>
                                  <w:noProof w:val="0"/>
                                  <w:color w:val="000000"/>
                                  <w:sz w:val="10"/>
                                  <w:szCs w:val="10"/>
                                  <w:lang w:val="sk-SK" w:eastAsia="sk-SK"/>
                                </w:rPr>
                                <w:t>Route</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de</w:t>
                              </w:r>
                              <w:proofErr w:type="spellEnd"/>
                              <w:r w:rsidRPr="00005366">
                                <w:rPr>
                                  <w:rFonts w:ascii="Helvetica" w:eastAsia="Times New Roman" w:hAnsi="Helvetica" w:cs="Helvetica"/>
                                  <w:noProof w:val="0"/>
                                  <w:color w:val="000000"/>
                                  <w:sz w:val="10"/>
                                  <w:szCs w:val="10"/>
                                  <w:lang w:val="sk-SK" w:eastAsia="sk-SK"/>
                                </w:rPr>
                                <w:t xml:space="preserve"> </w:t>
                              </w:r>
                              <w:proofErr w:type="spellStart"/>
                              <w:r w:rsidRPr="00005366">
                                <w:rPr>
                                  <w:rFonts w:ascii="Helvetica" w:eastAsia="Times New Roman" w:hAnsi="Helvetica" w:cs="Helvetica"/>
                                  <w:noProof w:val="0"/>
                                  <w:color w:val="000000"/>
                                  <w:sz w:val="10"/>
                                  <w:szCs w:val="10"/>
                                  <w:lang w:val="sk-SK" w:eastAsia="sk-SK"/>
                                </w:rPr>
                                <w:t>Vendeville</w:t>
                              </w:r>
                              <w:proofErr w:type="spellEnd"/>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b/>
                                  <w:bCs/>
                                  <w:noProof w:val="0"/>
                                  <w:color w:val="8B4513"/>
                                  <w:sz w:val="10"/>
                                  <w:lang w:val="sk-SK" w:eastAsia="sk-SK"/>
                                </w:rPr>
                                <w:t>FR-59155 FACHES-THUMESNIL</w:t>
                              </w:r>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noProof w:val="0"/>
                                  <w:color w:val="000000"/>
                                  <w:sz w:val="10"/>
                                  <w:szCs w:val="10"/>
                                  <w:lang w:val="sk-SK" w:eastAsia="sk-SK"/>
                                </w:rPr>
                                <w:br/>
                              </w:r>
                              <w:proofErr w:type="spellStart"/>
                              <w:r w:rsidRPr="00005366">
                                <w:rPr>
                                  <w:rFonts w:ascii="Helvetica" w:eastAsia="Times New Roman" w:hAnsi="Helvetica" w:cs="Helvetica"/>
                                  <w:noProof w:val="0"/>
                                  <w:color w:val="A52A2A"/>
                                  <w:sz w:val="10"/>
                                  <w:szCs w:val="10"/>
                                  <w:lang w:val="sk-SK" w:eastAsia="sk-SK"/>
                                </w:rPr>
                                <w:t>Mr</w:t>
                              </w:r>
                              <w:proofErr w:type="spellEnd"/>
                              <w:r w:rsidRPr="00005366">
                                <w:rPr>
                                  <w:rFonts w:ascii="Helvetica" w:eastAsia="Times New Roman" w:hAnsi="Helvetica" w:cs="Helvetica"/>
                                  <w:noProof w:val="0"/>
                                  <w:color w:val="A52A2A"/>
                                  <w:sz w:val="10"/>
                                  <w:szCs w:val="10"/>
                                  <w:lang w:val="sk-SK" w:eastAsia="sk-SK"/>
                                </w:rPr>
                                <w:t xml:space="preserve"> </w:t>
                              </w:r>
                              <w:proofErr w:type="spellStart"/>
                              <w:r w:rsidRPr="00005366">
                                <w:rPr>
                                  <w:rFonts w:ascii="Helvetica" w:eastAsia="Times New Roman" w:hAnsi="Helvetica" w:cs="Helvetica"/>
                                  <w:noProof w:val="0"/>
                                  <w:color w:val="A52A2A"/>
                                  <w:sz w:val="10"/>
                                  <w:szCs w:val="10"/>
                                  <w:lang w:val="sk-SK" w:eastAsia="sk-SK"/>
                                </w:rPr>
                                <w:t>Sébastien</w:t>
                              </w:r>
                              <w:proofErr w:type="spellEnd"/>
                              <w:r w:rsidRPr="00005366">
                                <w:rPr>
                                  <w:rFonts w:ascii="Helvetica" w:eastAsia="Times New Roman" w:hAnsi="Helvetica" w:cs="Helvetica"/>
                                  <w:noProof w:val="0"/>
                                  <w:color w:val="A52A2A"/>
                                  <w:sz w:val="10"/>
                                  <w:szCs w:val="10"/>
                                  <w:lang w:val="sk-SK" w:eastAsia="sk-SK"/>
                                </w:rPr>
                                <w:t xml:space="preserve"> NEGRE</w:t>
                              </w:r>
                              <w:r w:rsidRPr="00005366">
                                <w:rPr>
                                  <w:rFonts w:ascii="Helvetica" w:eastAsia="Times New Roman" w:hAnsi="Helvetica" w:cs="Helvetica"/>
                                  <w:noProof w:val="0"/>
                                  <w:color w:val="A52A2A"/>
                                  <w:sz w:val="10"/>
                                  <w:szCs w:val="10"/>
                                  <w:lang w:val="sk-SK" w:eastAsia="sk-SK"/>
                                </w:rPr>
                                <w:br/>
                                <w:t>  </w:t>
                              </w:r>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b/>
                                  <w:bCs/>
                                  <w:noProof w:val="0"/>
                                  <w:color w:val="000000"/>
                                  <w:sz w:val="10"/>
                                  <w:lang w:val="sk-SK" w:eastAsia="sk-SK"/>
                                </w:rPr>
                                <w:t xml:space="preserve">  </w:t>
                              </w:r>
                              <w:proofErr w:type="spellStart"/>
                              <w:r w:rsidRPr="00005366">
                                <w:rPr>
                                  <w:rFonts w:ascii="Helvetica" w:eastAsia="Times New Roman" w:hAnsi="Helvetica" w:cs="Helvetica"/>
                                  <w:b/>
                                  <w:bCs/>
                                  <w:noProof w:val="0"/>
                                  <w:color w:val="000000"/>
                                  <w:sz w:val="10"/>
                                  <w:lang w:val="sk-SK" w:eastAsia="sk-SK"/>
                                </w:rPr>
                                <w:t>Per</w:t>
                              </w:r>
                              <w:r w:rsidRPr="00005366">
                                <w:rPr>
                                  <w:rFonts w:ascii="Helvetica" w:eastAsia="Times New Roman" w:hAnsi="Helvetica" w:cs="Helvetica"/>
                                  <w:b/>
                                  <w:bCs/>
                                  <w:i/>
                                  <w:iCs/>
                                  <w:noProof w:val="0"/>
                                  <w:color w:val="000000"/>
                                  <w:sz w:val="10"/>
                                  <w:lang w:val="sk-SK" w:eastAsia="sk-SK"/>
                                </w:rPr>
                                <w:t>petrators</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use</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the</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following</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details</w:t>
                              </w:r>
                              <w:proofErr w:type="spellEnd"/>
                              <w:r w:rsidRPr="00005366">
                                <w:rPr>
                                  <w:rFonts w:ascii="Helvetica" w:eastAsia="Times New Roman" w:hAnsi="Helvetica" w:cs="Helvetica"/>
                                  <w:b/>
                                  <w:bCs/>
                                  <w:i/>
                                  <w:iCs/>
                                  <w:noProof w:val="0"/>
                                  <w:color w:val="000000"/>
                                  <w:sz w:val="10"/>
                                  <w:lang w:val="sk-SK" w:eastAsia="sk-SK"/>
                                </w:rPr>
                                <w:t>:</w:t>
                              </w:r>
                              <w:r w:rsidRPr="00005366">
                                <w:rPr>
                                  <w:rFonts w:ascii="Helvetica" w:eastAsia="Times New Roman" w:hAnsi="Helvetica" w:cs="Helvetica"/>
                                  <w:noProof w:val="0"/>
                                  <w:color w:val="000000"/>
                                  <w:sz w:val="10"/>
                                  <w:szCs w:val="10"/>
                                  <w:lang w:val="sk-SK" w:eastAsia="sk-SK"/>
                                </w:rPr>
                                <w:br/>
                                <w:t>             </w:t>
                              </w:r>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i/>
                                  <w:iCs/>
                                  <w:noProof w:val="0"/>
                                  <w:color w:val="0000FF"/>
                                  <w:sz w:val="10"/>
                                  <w:lang w:val="sk-SK" w:eastAsia="sk-SK"/>
                                </w:rPr>
                                <w:t xml:space="preserve">  </w:t>
                              </w:r>
                              <w:hyperlink r:id="rId4" w:history="1">
                                <w:r w:rsidRPr="00005366">
                                  <w:rPr>
                                    <w:rFonts w:ascii="Helvetica" w:eastAsia="Times New Roman" w:hAnsi="Helvetica" w:cs="Helvetica"/>
                                    <w:i/>
                                    <w:iCs/>
                                    <w:noProof w:val="0"/>
                                    <w:color w:val="0000FF"/>
                                    <w:sz w:val="10"/>
                                    <w:u w:val="single"/>
                                    <w:lang w:val="sk-SK" w:eastAsia="sk-SK"/>
                                  </w:rPr>
                                  <w:t>commercial@directeur-electrodepot.fr</w:t>
                                </w:r>
                              </w:hyperlink>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noProof w:val="0"/>
                                  <w:color w:val="000000"/>
                                  <w:sz w:val="10"/>
                                  <w:szCs w:val="10"/>
                                  <w:lang w:val="sk-SK" w:eastAsia="sk-SK"/>
                                </w:rPr>
                                <w:br/>
                                <w:t>          Tel / +33.5.356.55.006</w:t>
                              </w:r>
                              <w:r w:rsidRPr="00005366">
                                <w:rPr>
                                  <w:rFonts w:ascii="Helvetica" w:eastAsia="Times New Roman" w:hAnsi="Helvetica" w:cs="Helvetica"/>
                                  <w:noProof w:val="0"/>
                                  <w:color w:val="000000"/>
                                  <w:sz w:val="10"/>
                                  <w:szCs w:val="10"/>
                                  <w:lang w:val="sk-SK" w:eastAsia="sk-SK"/>
                                </w:rPr>
                                <w:br/>
                                <w:t>          </w:t>
                              </w:r>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b/>
                                  <w:bCs/>
                                  <w:i/>
                                  <w:iCs/>
                                  <w:noProof w:val="0"/>
                                  <w:color w:val="000000"/>
                                  <w:sz w:val="10"/>
                                  <w:lang w:val="sk-SK" w:eastAsia="sk-SK"/>
                                </w:rPr>
                                <w:t> </w:t>
                              </w:r>
                              <w:proofErr w:type="spellStart"/>
                              <w:r w:rsidRPr="00005366">
                                <w:rPr>
                                  <w:rFonts w:ascii="Helvetica" w:eastAsia="Times New Roman" w:hAnsi="Helvetica" w:cs="Helvetica"/>
                                  <w:b/>
                                  <w:bCs/>
                                  <w:i/>
                                  <w:iCs/>
                                  <w:noProof w:val="0"/>
                                  <w:color w:val="000000"/>
                                  <w:sz w:val="10"/>
                                  <w:lang w:val="sk-SK" w:eastAsia="sk-SK"/>
                                </w:rPr>
                                <w:t>Real</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contact</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data</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of</w:t>
                              </w:r>
                              <w:proofErr w:type="spellEnd"/>
                              <w:r w:rsidRPr="00005366">
                                <w:rPr>
                                  <w:rFonts w:ascii="Helvetica" w:eastAsia="Times New Roman" w:hAnsi="Helvetica" w:cs="Helvetica"/>
                                  <w:b/>
                                  <w:bCs/>
                                  <w:i/>
                                  <w:iCs/>
                                  <w:noProof w:val="0"/>
                                  <w:color w:val="000000"/>
                                  <w:sz w:val="10"/>
                                  <w:lang w:val="sk-SK" w:eastAsia="sk-SK"/>
                                </w:rPr>
                                <w:t>  ELECTRO-DEPOT</w:t>
                              </w:r>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noProof w:val="0"/>
                                  <w:color w:val="000000"/>
                                  <w:sz w:val="10"/>
                                  <w:szCs w:val="10"/>
                                  <w:lang w:val="sk-SK" w:eastAsia="sk-SK"/>
                                </w:rPr>
                                <w:br/>
                                <w:t xml:space="preserve">            </w:t>
                              </w:r>
                              <w:hyperlink r:id="rId5" w:history="1">
                                <w:r w:rsidRPr="00005366">
                                  <w:rPr>
                                    <w:rFonts w:ascii="Helvetica" w:eastAsia="Times New Roman" w:hAnsi="Helvetica" w:cs="Helvetica"/>
                                    <w:i/>
                                    <w:iCs/>
                                    <w:noProof w:val="0"/>
                                    <w:color w:val="0000FF"/>
                                    <w:sz w:val="10"/>
                                    <w:u w:val="single"/>
                                    <w:lang w:val="sk-SK" w:eastAsia="sk-SK"/>
                                  </w:rPr>
                                  <w:t>info@electrodepot.fr</w:t>
                                </w:r>
                              </w:hyperlink>
                              <w:r w:rsidRPr="00005366">
                                <w:rPr>
                                  <w:rFonts w:ascii="Helvetica" w:eastAsia="Times New Roman" w:hAnsi="Helvetica" w:cs="Helvetica"/>
                                  <w:noProof w:val="0"/>
                                  <w:color w:val="000000"/>
                                  <w:sz w:val="10"/>
                                  <w:szCs w:val="10"/>
                                  <w:lang w:val="sk-SK" w:eastAsia="sk-SK"/>
                                </w:rPr>
                                <w:br/>
                                <w:t xml:space="preserve">   </w:t>
                              </w:r>
                            </w:p>
                            <w:p w:rsidR="00005366" w:rsidRPr="00005366" w:rsidRDefault="00005366" w:rsidP="00005366">
                              <w:pPr>
                                <w:spacing w:after="0" w:line="360" w:lineRule="auto"/>
                                <w:rPr>
                                  <w:rFonts w:ascii="Helvetica" w:eastAsia="Times New Roman" w:hAnsi="Helvetica" w:cs="Helvetica"/>
                                  <w:noProof w:val="0"/>
                                  <w:color w:val="000000"/>
                                  <w:sz w:val="10"/>
                                  <w:szCs w:val="10"/>
                                  <w:lang w:val="sk-SK" w:eastAsia="sk-SK"/>
                                </w:rPr>
                              </w:pPr>
                              <w:proofErr w:type="spellStart"/>
                              <w:r w:rsidRPr="00005366">
                                <w:rPr>
                                  <w:rFonts w:ascii="Helvetica" w:eastAsia="Times New Roman" w:hAnsi="Helvetica" w:cs="Helvetica"/>
                                  <w:b/>
                                  <w:bCs/>
                                  <w:i/>
                                  <w:iCs/>
                                  <w:noProof w:val="0"/>
                                  <w:color w:val="000000"/>
                                  <w:sz w:val="10"/>
                                  <w:lang w:val="sk-SK" w:eastAsia="sk-SK"/>
                                </w:rPr>
                                <w:t>These</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companies</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offer</w:t>
                              </w:r>
                              <w:proofErr w:type="spellEnd"/>
                              <w:r w:rsidRPr="00005366">
                                <w:rPr>
                                  <w:rFonts w:ascii="Helvetica" w:eastAsia="Times New Roman" w:hAnsi="Helvetica" w:cs="Helvetica"/>
                                  <w:b/>
                                  <w:bCs/>
                                  <w:i/>
                                  <w:iCs/>
                                  <w:noProof w:val="0"/>
                                  <w:color w:val="000000"/>
                                  <w:sz w:val="10"/>
                                  <w:lang w:val="sk-SK" w:eastAsia="sk-SK"/>
                                </w:rPr>
                                <w:t xml:space="preserve"> / </w:t>
                              </w:r>
                              <w:proofErr w:type="spellStart"/>
                              <w:r w:rsidRPr="00005366">
                                <w:rPr>
                                  <w:rFonts w:ascii="Helvetica" w:eastAsia="Times New Roman" w:hAnsi="Helvetica" w:cs="Helvetica"/>
                                  <w:b/>
                                  <w:bCs/>
                                  <w:i/>
                                  <w:iCs/>
                                  <w:noProof w:val="0"/>
                                  <w:color w:val="000000"/>
                                  <w:sz w:val="10"/>
                                  <w:lang w:val="sk-SK" w:eastAsia="sk-SK"/>
                                </w:rPr>
                                <w:t>request</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offers</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for</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deliveries</w:t>
                              </w:r>
                              <w:proofErr w:type="spellEnd"/>
                              <w:r w:rsidRPr="00005366">
                                <w:rPr>
                                  <w:rFonts w:ascii="Helvetica" w:eastAsia="Times New Roman" w:hAnsi="Helvetica" w:cs="Helvetica"/>
                                  <w:b/>
                                  <w:bCs/>
                                  <w:i/>
                                  <w:iCs/>
                                  <w:noProof w:val="0"/>
                                  <w:color w:val="000000"/>
                                  <w:sz w:val="10"/>
                                  <w:lang w:val="sk-SK" w:eastAsia="sk-SK"/>
                                </w:rPr>
                                <w:t>…</w:t>
                              </w:r>
                              <w:proofErr w:type="spellStart"/>
                              <w:r w:rsidRPr="00005366">
                                <w:rPr>
                                  <w:rFonts w:ascii="Helvetica" w:eastAsia="Times New Roman" w:hAnsi="Helvetica" w:cs="Helvetica"/>
                                  <w:b/>
                                  <w:bCs/>
                                  <w:i/>
                                  <w:iCs/>
                                  <w:noProof w:val="0"/>
                                  <w:color w:val="000000"/>
                                  <w:sz w:val="10"/>
                                  <w:lang w:val="sk-SK" w:eastAsia="sk-SK"/>
                                </w:rPr>
                                <w:t>quite</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tempting</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for</w:t>
                              </w:r>
                              <w:proofErr w:type="spellEnd"/>
                              <w:r w:rsidRPr="00005366">
                                <w:rPr>
                                  <w:rFonts w:ascii="Helvetica" w:eastAsia="Times New Roman" w:hAnsi="Helvetica" w:cs="Helvetica"/>
                                  <w:b/>
                                  <w:bCs/>
                                  <w:i/>
                                  <w:iCs/>
                                  <w:noProof w:val="0"/>
                                  <w:color w:val="000000"/>
                                  <w:sz w:val="10"/>
                                  <w:lang w:val="sk-SK" w:eastAsia="sk-SK"/>
                                </w:rPr>
                                <w:t xml:space="preserve"> new </w:t>
                              </w:r>
                              <w:proofErr w:type="spellStart"/>
                              <w:r w:rsidRPr="00005366">
                                <w:rPr>
                                  <w:rFonts w:ascii="Helvetica" w:eastAsia="Times New Roman" w:hAnsi="Helvetica" w:cs="Helvetica"/>
                                  <w:b/>
                                  <w:bCs/>
                                  <w:i/>
                                  <w:iCs/>
                                  <w:noProof w:val="0"/>
                                  <w:color w:val="000000"/>
                                  <w:sz w:val="10"/>
                                  <w:lang w:val="sk-SK" w:eastAsia="sk-SK"/>
                                </w:rPr>
                                <w:t>sales</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deals</w:t>
                              </w:r>
                              <w:proofErr w:type="spellEnd"/>
                              <w:r w:rsidRPr="00005366">
                                <w:rPr>
                                  <w:rFonts w:ascii="Helvetica" w:eastAsia="Times New Roman" w:hAnsi="Helvetica" w:cs="Helvetica"/>
                                  <w:b/>
                                  <w:bCs/>
                                  <w:i/>
                                  <w:iCs/>
                                  <w:noProof w:val="0"/>
                                  <w:color w:val="000000"/>
                                  <w:sz w:val="10"/>
                                  <w:lang w:val="sk-SK" w:eastAsia="sk-SK"/>
                                </w:rPr>
                                <w:t xml:space="preserve"> and / or transport </w:t>
                              </w:r>
                              <w:proofErr w:type="spellStart"/>
                              <w:r w:rsidRPr="00005366">
                                <w:rPr>
                                  <w:rFonts w:ascii="Helvetica" w:eastAsia="Times New Roman" w:hAnsi="Helvetica" w:cs="Helvetica"/>
                                  <w:b/>
                                  <w:bCs/>
                                  <w:i/>
                                  <w:iCs/>
                                  <w:noProof w:val="0"/>
                                  <w:color w:val="000000"/>
                                  <w:sz w:val="10"/>
                                  <w:lang w:val="sk-SK" w:eastAsia="sk-SK"/>
                                </w:rPr>
                                <w:t>companies</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but</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it</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is</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apparently</w:t>
                              </w:r>
                              <w:proofErr w:type="spellEnd"/>
                              <w:r w:rsidRPr="00005366">
                                <w:rPr>
                                  <w:rFonts w:ascii="Helvetica" w:eastAsia="Times New Roman" w:hAnsi="Helvetica" w:cs="Helvetica"/>
                                  <w:b/>
                                  <w:bCs/>
                                  <w:i/>
                                  <w:iCs/>
                                  <w:noProof w:val="0"/>
                                  <w:color w:val="000000"/>
                                  <w:sz w:val="10"/>
                                  <w:lang w:val="sk-SK" w:eastAsia="sk-SK"/>
                                </w:rPr>
                                <w:t xml:space="preserve"> a </w:t>
                              </w:r>
                              <w:proofErr w:type="spellStart"/>
                              <w:r w:rsidRPr="00005366">
                                <w:rPr>
                                  <w:rFonts w:ascii="Helvetica" w:eastAsia="Times New Roman" w:hAnsi="Helvetica" w:cs="Helvetica"/>
                                  <w:b/>
                                  <w:bCs/>
                                  <w:i/>
                                  <w:iCs/>
                                  <w:noProof w:val="0"/>
                                  <w:color w:val="000000"/>
                                  <w:sz w:val="10"/>
                                  <w:lang w:val="sk-SK" w:eastAsia="sk-SK"/>
                                </w:rPr>
                                <w:t>huge</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scam</w:t>
                              </w:r>
                              <w:proofErr w:type="spellEnd"/>
                              <w:r w:rsidRPr="00005366">
                                <w:rPr>
                                  <w:rFonts w:ascii="Helvetica" w:eastAsia="Times New Roman" w:hAnsi="Helvetica" w:cs="Helvetica"/>
                                  <w:b/>
                                  <w:bCs/>
                                  <w:i/>
                                  <w:iCs/>
                                  <w:noProof w:val="0"/>
                                  <w:color w:val="000000"/>
                                  <w:sz w:val="10"/>
                                  <w:lang w:val="sk-SK" w:eastAsia="sk-SK"/>
                                </w:rPr>
                                <w:t xml:space="preserve"> </w:t>
                              </w:r>
                              <w:proofErr w:type="spellStart"/>
                              <w:r w:rsidRPr="00005366">
                                <w:rPr>
                                  <w:rFonts w:ascii="Helvetica" w:eastAsia="Times New Roman" w:hAnsi="Helvetica" w:cs="Helvetica"/>
                                  <w:b/>
                                  <w:bCs/>
                                  <w:i/>
                                  <w:iCs/>
                                  <w:noProof w:val="0"/>
                                  <w:color w:val="000000"/>
                                  <w:sz w:val="10"/>
                                  <w:lang w:val="sk-SK" w:eastAsia="sk-SK"/>
                                </w:rPr>
                                <w:t>scenario</w:t>
                              </w:r>
                              <w:proofErr w:type="spellEnd"/>
                              <w:r w:rsidRPr="00005366">
                                <w:rPr>
                                  <w:rFonts w:ascii="Helvetica" w:eastAsia="Times New Roman" w:hAnsi="Helvetica" w:cs="Helvetica"/>
                                  <w:b/>
                                  <w:bCs/>
                                  <w:i/>
                                  <w:iCs/>
                                  <w:noProof w:val="0"/>
                                  <w:color w:val="000000"/>
                                  <w:sz w:val="10"/>
                                  <w:lang w:val="sk-SK" w:eastAsia="sk-SK"/>
                                </w:rPr>
                                <w:t>!!!</w:t>
                              </w:r>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noProof w:val="0"/>
                                  <w:color w:val="000000"/>
                                  <w:sz w:val="10"/>
                                  <w:szCs w:val="10"/>
                                  <w:lang w:val="sk-SK" w:eastAsia="sk-SK"/>
                                </w:rPr>
                                <w:br/>
                              </w:r>
                              <w:proofErr w:type="spellStart"/>
                              <w:r w:rsidRPr="00005366">
                                <w:rPr>
                                  <w:rFonts w:ascii="Helvetica" w:eastAsia="Times New Roman" w:hAnsi="Helvetica" w:cs="Helvetica"/>
                                  <w:i/>
                                  <w:iCs/>
                                  <w:noProof w:val="0"/>
                                  <w:color w:val="000000"/>
                                  <w:sz w:val="10"/>
                                  <w:lang w:val="sk-SK" w:eastAsia="sk-SK"/>
                                </w:rPr>
                                <w:t>The</w:t>
                              </w:r>
                              <w:proofErr w:type="spellEnd"/>
                              <w:r w:rsidRPr="00005366">
                                <w:rPr>
                                  <w:rFonts w:ascii="Helvetica" w:eastAsia="Times New Roman" w:hAnsi="Helvetica" w:cs="Helvetica"/>
                                  <w:i/>
                                  <w:iCs/>
                                  <w:noProof w:val="0"/>
                                  <w:color w:val="000000"/>
                                  <w:sz w:val="10"/>
                                  <w:lang w:val="sk-SK" w:eastAsia="sk-SK"/>
                                </w:rPr>
                                <w:t xml:space="preserve"> </w:t>
                              </w:r>
                              <w:proofErr w:type="spellStart"/>
                              <w:r w:rsidRPr="00005366">
                                <w:rPr>
                                  <w:rFonts w:ascii="Helvetica" w:eastAsia="Times New Roman" w:hAnsi="Helvetica" w:cs="Helvetica"/>
                                  <w:i/>
                                  <w:iCs/>
                                  <w:noProof w:val="0"/>
                                  <w:color w:val="000000"/>
                                  <w:sz w:val="10"/>
                                  <w:lang w:val="sk-SK" w:eastAsia="sk-SK"/>
                                </w:rPr>
                                <w:t>fake</w:t>
                              </w:r>
                              <w:proofErr w:type="spellEnd"/>
                              <w:r w:rsidRPr="00005366">
                                <w:rPr>
                                  <w:rFonts w:ascii="Helvetica" w:eastAsia="Times New Roman" w:hAnsi="Helvetica" w:cs="Helvetica"/>
                                  <w:i/>
                                  <w:iCs/>
                                  <w:noProof w:val="0"/>
                                  <w:color w:val="000000"/>
                                  <w:sz w:val="10"/>
                                  <w:lang w:val="sk-SK" w:eastAsia="sk-SK"/>
                                </w:rPr>
                                <w:t xml:space="preserve"> "ELECTRO DEPOT" </w:t>
                              </w:r>
                              <w:proofErr w:type="spellStart"/>
                              <w:r w:rsidRPr="00005366">
                                <w:rPr>
                                  <w:rFonts w:ascii="Helvetica" w:eastAsia="Times New Roman" w:hAnsi="Helvetica" w:cs="Helvetica"/>
                                  <w:i/>
                                  <w:iCs/>
                                  <w:noProof w:val="0"/>
                                  <w:color w:val="000000"/>
                                  <w:sz w:val="10"/>
                                  <w:lang w:val="sk-SK" w:eastAsia="sk-SK"/>
                                </w:rPr>
                                <w:t>ordered</w:t>
                              </w:r>
                              <w:proofErr w:type="spellEnd"/>
                              <w:r w:rsidRPr="00005366">
                                <w:rPr>
                                  <w:rFonts w:ascii="Helvetica" w:eastAsia="Times New Roman" w:hAnsi="Helvetica" w:cs="Helvetica"/>
                                  <w:i/>
                                  <w:iCs/>
                                  <w:noProof w:val="0"/>
                                  <w:color w:val="000000"/>
                                  <w:sz w:val="10"/>
                                  <w:lang w:val="sk-SK" w:eastAsia="sk-SK"/>
                                </w:rPr>
                                <w:t xml:space="preserve"> 1 </w:t>
                              </w:r>
                              <w:proofErr w:type="spellStart"/>
                              <w:r w:rsidRPr="00005366">
                                <w:rPr>
                                  <w:rFonts w:ascii="Helvetica" w:eastAsia="Times New Roman" w:hAnsi="Helvetica" w:cs="Helvetica"/>
                                  <w:i/>
                                  <w:iCs/>
                                  <w:noProof w:val="0"/>
                                  <w:color w:val="000000"/>
                                  <w:sz w:val="10"/>
                                  <w:lang w:val="sk-SK" w:eastAsia="sk-SK"/>
                                </w:rPr>
                                <w:t>shipment</w:t>
                              </w:r>
                              <w:proofErr w:type="spellEnd"/>
                              <w:r w:rsidRPr="00005366">
                                <w:rPr>
                                  <w:rFonts w:ascii="Helvetica" w:eastAsia="Times New Roman" w:hAnsi="Helvetica" w:cs="Helvetica"/>
                                  <w:i/>
                                  <w:iCs/>
                                  <w:noProof w:val="0"/>
                                  <w:color w:val="000000"/>
                                  <w:sz w:val="10"/>
                                  <w:lang w:val="sk-SK" w:eastAsia="sk-SK"/>
                                </w:rPr>
                                <w:t> </w:t>
                              </w:r>
                              <w:proofErr w:type="spellStart"/>
                              <w:r w:rsidRPr="00005366">
                                <w:rPr>
                                  <w:rFonts w:ascii="Helvetica" w:eastAsia="Times New Roman" w:hAnsi="Helvetica" w:cs="Helvetica"/>
                                  <w:i/>
                                  <w:iCs/>
                                  <w:noProof w:val="0"/>
                                  <w:color w:val="000000"/>
                                  <w:sz w:val="10"/>
                                  <w:lang w:val="sk-SK" w:eastAsia="sk-SK"/>
                                </w:rPr>
                                <w:t>of</w:t>
                              </w:r>
                              <w:proofErr w:type="spellEnd"/>
                              <w:r w:rsidRPr="00005366">
                                <w:rPr>
                                  <w:rFonts w:ascii="Helvetica" w:eastAsia="Times New Roman" w:hAnsi="Helvetica" w:cs="Helvetica"/>
                                  <w:i/>
                                  <w:iCs/>
                                  <w:noProof w:val="0"/>
                                  <w:color w:val="000000"/>
                                  <w:sz w:val="10"/>
                                  <w:lang w:val="sk-SK" w:eastAsia="sk-SK"/>
                                </w:rPr>
                                <w:t xml:space="preserve"> </w:t>
                              </w:r>
                              <w:proofErr w:type="spellStart"/>
                              <w:r w:rsidRPr="00005366">
                                <w:rPr>
                                  <w:rFonts w:ascii="Helvetica" w:eastAsia="Times New Roman" w:hAnsi="Helvetica" w:cs="Helvetica"/>
                                  <w:i/>
                                  <w:iCs/>
                                  <w:noProof w:val="0"/>
                                  <w:color w:val="000000"/>
                                  <w:sz w:val="10"/>
                                  <w:lang w:val="sk-SK" w:eastAsia="sk-SK"/>
                                </w:rPr>
                                <w:t>electronics</w:t>
                              </w:r>
                              <w:proofErr w:type="spellEnd"/>
                              <w:r w:rsidRPr="00005366">
                                <w:rPr>
                                  <w:rFonts w:ascii="Helvetica" w:eastAsia="Times New Roman" w:hAnsi="Helvetica" w:cs="Helvetica"/>
                                  <w:i/>
                                  <w:iCs/>
                                  <w:noProof w:val="0"/>
                                  <w:color w:val="000000"/>
                                  <w:sz w:val="10"/>
                                  <w:lang w:val="sk-SK" w:eastAsia="sk-SK"/>
                                </w:rPr>
                                <w:t xml:space="preserve"> (</w:t>
                              </w:r>
                              <w:proofErr w:type="spellStart"/>
                              <w:r w:rsidRPr="00005366">
                                <w:rPr>
                                  <w:rFonts w:ascii="Helvetica" w:eastAsia="Times New Roman" w:hAnsi="Helvetica" w:cs="Helvetica"/>
                                  <w:i/>
                                  <w:iCs/>
                                  <w:noProof w:val="0"/>
                                  <w:color w:val="000000"/>
                                  <w:sz w:val="10"/>
                                  <w:lang w:val="sk-SK" w:eastAsia="sk-SK"/>
                                </w:rPr>
                                <w:t>value</w:t>
                              </w:r>
                              <w:proofErr w:type="spellEnd"/>
                              <w:r w:rsidRPr="00005366">
                                <w:rPr>
                                  <w:rFonts w:ascii="Helvetica" w:eastAsia="Times New Roman" w:hAnsi="Helvetica" w:cs="Helvetica"/>
                                  <w:i/>
                                  <w:iCs/>
                                  <w:noProof w:val="0"/>
                                  <w:color w:val="000000"/>
                                  <w:sz w:val="10"/>
                                  <w:lang w:val="sk-SK" w:eastAsia="sk-SK"/>
                                </w:rPr>
                                <w:t xml:space="preserve"> € 252.000!!!) </w:t>
                              </w:r>
                              <w:proofErr w:type="spellStart"/>
                              <w:r w:rsidRPr="00005366">
                                <w:rPr>
                                  <w:rFonts w:ascii="Helvetica" w:eastAsia="Times New Roman" w:hAnsi="Helvetica" w:cs="Helvetica"/>
                                  <w:i/>
                                  <w:iCs/>
                                  <w:noProof w:val="0"/>
                                  <w:color w:val="000000"/>
                                  <w:sz w:val="10"/>
                                  <w:lang w:val="sk-SK" w:eastAsia="sk-SK"/>
                                </w:rPr>
                                <w:t>delivered</w:t>
                              </w:r>
                              <w:proofErr w:type="spellEnd"/>
                              <w:r w:rsidRPr="00005366">
                                <w:rPr>
                                  <w:rFonts w:ascii="Helvetica" w:eastAsia="Times New Roman" w:hAnsi="Helvetica" w:cs="Helvetica"/>
                                  <w:i/>
                                  <w:iCs/>
                                  <w:noProof w:val="0"/>
                                  <w:color w:val="000000"/>
                                  <w:sz w:val="10"/>
                                  <w:lang w:val="sk-SK" w:eastAsia="sk-SK"/>
                                </w:rPr>
                                <w:t xml:space="preserve"> in a </w:t>
                              </w:r>
                              <w:proofErr w:type="spellStart"/>
                              <w:r w:rsidRPr="00005366">
                                <w:rPr>
                                  <w:rFonts w:ascii="Helvetica" w:eastAsia="Times New Roman" w:hAnsi="Helvetica" w:cs="Helvetica"/>
                                  <w:i/>
                                  <w:iCs/>
                                  <w:noProof w:val="0"/>
                                  <w:color w:val="000000"/>
                                  <w:sz w:val="10"/>
                                  <w:lang w:val="sk-SK" w:eastAsia="sk-SK"/>
                                </w:rPr>
                                <w:t>warehouse</w:t>
                              </w:r>
                              <w:proofErr w:type="spellEnd"/>
                              <w:r w:rsidRPr="00005366">
                                <w:rPr>
                                  <w:rFonts w:ascii="Helvetica" w:eastAsia="Times New Roman" w:hAnsi="Helvetica" w:cs="Helvetica"/>
                                  <w:i/>
                                  <w:iCs/>
                                  <w:noProof w:val="0"/>
                                  <w:color w:val="000000"/>
                                  <w:sz w:val="10"/>
                                  <w:lang w:val="sk-SK" w:eastAsia="sk-SK"/>
                                </w:rPr>
                                <w:t xml:space="preserve"> in FR-95.500 LE THILLAY (</w:t>
                              </w:r>
                              <w:proofErr w:type="spellStart"/>
                              <w:r w:rsidRPr="00005366">
                                <w:rPr>
                                  <w:rFonts w:ascii="Helvetica" w:eastAsia="Times New Roman" w:hAnsi="Helvetica" w:cs="Helvetica"/>
                                  <w:i/>
                                  <w:iCs/>
                                  <w:noProof w:val="0"/>
                                  <w:color w:val="000000"/>
                                  <w:sz w:val="10"/>
                                  <w:lang w:val="sk-SK" w:eastAsia="sk-SK"/>
                                </w:rPr>
                                <w:t>North</w:t>
                              </w:r>
                              <w:proofErr w:type="spellEnd"/>
                              <w:r w:rsidRPr="00005366">
                                <w:rPr>
                                  <w:rFonts w:ascii="Helvetica" w:eastAsia="Times New Roman" w:hAnsi="Helvetica" w:cs="Helvetica"/>
                                  <w:i/>
                                  <w:iCs/>
                                  <w:noProof w:val="0"/>
                                  <w:color w:val="000000"/>
                                  <w:sz w:val="10"/>
                                  <w:lang w:val="sk-SK" w:eastAsia="sk-SK"/>
                                </w:rPr>
                                <w:t xml:space="preserve"> </w:t>
                              </w:r>
                              <w:proofErr w:type="spellStart"/>
                              <w:r w:rsidRPr="00005366">
                                <w:rPr>
                                  <w:rFonts w:ascii="Helvetica" w:eastAsia="Times New Roman" w:hAnsi="Helvetica" w:cs="Helvetica"/>
                                  <w:i/>
                                  <w:iCs/>
                                  <w:noProof w:val="0"/>
                                  <w:color w:val="000000"/>
                                  <w:sz w:val="10"/>
                                  <w:lang w:val="sk-SK" w:eastAsia="sk-SK"/>
                                </w:rPr>
                                <w:t>of</w:t>
                              </w:r>
                              <w:proofErr w:type="spellEnd"/>
                              <w:r w:rsidRPr="00005366">
                                <w:rPr>
                                  <w:rFonts w:ascii="Helvetica" w:eastAsia="Times New Roman" w:hAnsi="Helvetica" w:cs="Helvetica"/>
                                  <w:i/>
                                  <w:iCs/>
                                  <w:noProof w:val="0"/>
                                  <w:color w:val="000000"/>
                                  <w:sz w:val="10"/>
                                  <w:lang w:val="sk-SK" w:eastAsia="sk-SK"/>
                                </w:rPr>
                                <w:t xml:space="preserve"> </w:t>
                              </w:r>
                              <w:proofErr w:type="spellStart"/>
                              <w:r w:rsidRPr="00005366">
                                <w:rPr>
                                  <w:rFonts w:ascii="Helvetica" w:eastAsia="Times New Roman" w:hAnsi="Helvetica" w:cs="Helvetica"/>
                                  <w:i/>
                                  <w:iCs/>
                                  <w:noProof w:val="0"/>
                                  <w:color w:val="000000"/>
                                  <w:sz w:val="10"/>
                                  <w:lang w:val="sk-SK" w:eastAsia="sk-SK"/>
                                </w:rPr>
                                <w:t>Paris</w:t>
                              </w:r>
                              <w:proofErr w:type="spellEnd"/>
                              <w:r w:rsidRPr="00005366">
                                <w:rPr>
                                  <w:rFonts w:ascii="Helvetica" w:eastAsia="Times New Roman" w:hAnsi="Helvetica" w:cs="Helvetica"/>
                                  <w:i/>
                                  <w:iCs/>
                                  <w:noProof w:val="0"/>
                                  <w:color w:val="000000"/>
                                  <w:sz w:val="10"/>
                                  <w:lang w:val="sk-SK" w:eastAsia="sk-SK"/>
                                </w:rPr>
                                <w:t xml:space="preserve">) on </w:t>
                              </w:r>
                              <w:proofErr w:type="spellStart"/>
                              <w:r w:rsidRPr="00005366">
                                <w:rPr>
                                  <w:rFonts w:ascii="Helvetica" w:eastAsia="Times New Roman" w:hAnsi="Helvetica" w:cs="Helvetica"/>
                                  <w:i/>
                                  <w:iCs/>
                                  <w:noProof w:val="0"/>
                                  <w:color w:val="000000"/>
                                  <w:sz w:val="10"/>
                                  <w:lang w:val="sk-SK" w:eastAsia="sk-SK"/>
                                </w:rPr>
                                <w:t>the</w:t>
                              </w:r>
                              <w:proofErr w:type="spellEnd"/>
                              <w:r w:rsidRPr="00005366">
                                <w:rPr>
                                  <w:rFonts w:ascii="Helvetica" w:eastAsia="Times New Roman" w:hAnsi="Helvetica" w:cs="Helvetica"/>
                                  <w:i/>
                                  <w:iCs/>
                                  <w:noProof w:val="0"/>
                                  <w:color w:val="000000"/>
                                  <w:sz w:val="10"/>
                                  <w:lang w:val="sk-SK" w:eastAsia="sk-SK"/>
                                </w:rPr>
                                <w:t xml:space="preserve"> 13.10.22.</w:t>
                              </w:r>
                              <w:r w:rsidRPr="00005366">
                                <w:rPr>
                                  <w:rFonts w:ascii="Helvetica" w:eastAsia="Times New Roman" w:hAnsi="Helvetica" w:cs="Helvetica"/>
                                  <w:noProof w:val="0"/>
                                  <w:color w:val="000000"/>
                                  <w:sz w:val="10"/>
                                  <w:szCs w:val="10"/>
                                  <w:lang w:val="sk-SK" w:eastAsia="sk-SK"/>
                                </w:rPr>
                                <w:br/>
                                <w:t> </w:t>
                              </w:r>
                              <w:r w:rsidRPr="00005366">
                                <w:rPr>
                                  <w:rFonts w:ascii="Helvetica" w:eastAsia="Times New Roman" w:hAnsi="Helvetica" w:cs="Helvetica"/>
                                  <w:noProof w:val="0"/>
                                  <w:color w:val="000000"/>
                                  <w:sz w:val="10"/>
                                  <w:szCs w:val="10"/>
                                  <w:lang w:val="sk-SK" w:eastAsia="sk-SK"/>
                                </w:rPr>
                                <w:br/>
                              </w:r>
                              <w:r w:rsidRPr="00005366">
                                <w:rPr>
                                  <w:rFonts w:ascii="Helvetica" w:eastAsia="Times New Roman" w:hAnsi="Helvetica" w:cs="Helvetica"/>
                                  <w:b/>
                                  <w:bCs/>
                                  <w:noProof w:val="0"/>
                                  <w:color w:val="A52A2A"/>
                                  <w:sz w:val="10"/>
                                  <w:lang w:val="sk-SK" w:eastAsia="sk-SK"/>
                                </w:rPr>
                                <w:t>!!! BEING ALERTED QUICKLY OUR INVESTIGATIONS LEAD TO THE DISCOVERY OF THE SHIPMENT IN ANOTHER WAREHOUSE NEAR THE DELIVERY PLACE WHERE WE HAD THE COMPLETE SHIPMENT SEIZED BY THE EFFICIENT COOPERATION FROM THE FRENCH POLICE !!!</w:t>
                              </w:r>
                              <w:r w:rsidRPr="00005366">
                                <w:rPr>
                                  <w:rFonts w:ascii="Helvetica" w:eastAsia="Times New Roman" w:hAnsi="Helvetica" w:cs="Helvetica"/>
                                  <w:noProof w:val="0"/>
                                  <w:color w:val="000000"/>
                                  <w:sz w:val="10"/>
                                  <w:szCs w:val="10"/>
                                  <w:lang w:val="sk-SK" w:eastAsia="sk-SK"/>
                                </w:rPr>
                                <w:br/>
                                <w:t> </w:t>
                              </w: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vanish/>
                      <w:sz w:val="24"/>
                      <w:szCs w:val="24"/>
                      <w:lang w:val="sk-SK" w:eastAsia="sk-SK"/>
                    </w:rPr>
                  </w:pPr>
                </w:p>
                <w:tbl>
                  <w:tblPr>
                    <w:tblpPr w:vertAnchor="text"/>
                    <w:tblW w:w="3000" w:type="dxa"/>
                    <w:tblCellMar>
                      <w:left w:w="0" w:type="dxa"/>
                      <w:right w:w="0" w:type="dxa"/>
                    </w:tblCellMar>
                    <w:tblLook w:val="04A0"/>
                  </w:tblPr>
                  <w:tblGrid>
                    <w:gridCol w:w="3000"/>
                  </w:tblGrid>
                  <w:tr w:rsidR="00005366" w:rsidRPr="00005366">
                    <w:tc>
                      <w:tcPr>
                        <w:tcW w:w="0" w:type="auto"/>
                        <w:tcMar>
                          <w:top w:w="64" w:type="dxa"/>
                          <w:left w:w="128" w:type="dxa"/>
                          <w:bottom w:w="64" w:type="dxa"/>
                          <w:right w:w="128" w:type="dxa"/>
                        </w:tcMar>
                        <w:vAlign w:val="center"/>
                        <w:hideMark/>
                      </w:tcPr>
                      <w:tbl>
                        <w:tblPr>
                          <w:tblW w:w="5000" w:type="pct"/>
                          <w:shd w:val="clear" w:color="auto" w:fill="DDBD55"/>
                          <w:tblCellMar>
                            <w:top w:w="15" w:type="dxa"/>
                            <w:left w:w="15" w:type="dxa"/>
                            <w:bottom w:w="15" w:type="dxa"/>
                            <w:right w:w="15" w:type="dxa"/>
                          </w:tblCellMar>
                          <w:tblLook w:val="04A0"/>
                        </w:tblPr>
                        <w:tblGrid>
                          <w:gridCol w:w="2744"/>
                        </w:tblGrid>
                        <w:tr w:rsidR="00005366" w:rsidRPr="00005366">
                          <w:tc>
                            <w:tcPr>
                              <w:tcW w:w="0" w:type="auto"/>
                              <w:shd w:val="clear" w:color="auto" w:fill="DDBD55"/>
                              <w:tcMar>
                                <w:top w:w="128" w:type="dxa"/>
                                <w:left w:w="128" w:type="dxa"/>
                                <w:bottom w:w="128" w:type="dxa"/>
                                <w:right w:w="128" w:type="dxa"/>
                              </w:tcMar>
                              <w:hideMark/>
                            </w:tcPr>
                            <w:p w:rsidR="00005366" w:rsidRPr="00005366" w:rsidRDefault="00005366" w:rsidP="00005366">
                              <w:pPr>
                                <w:spacing w:after="0" w:line="360" w:lineRule="auto"/>
                                <w:jc w:val="center"/>
                                <w:rPr>
                                  <w:rFonts w:ascii="Helvetica" w:eastAsia="Times New Roman" w:hAnsi="Helvetica" w:cs="Helvetica"/>
                                  <w:noProof w:val="0"/>
                                  <w:color w:val="000000"/>
                                  <w:sz w:val="10"/>
                                  <w:szCs w:val="10"/>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vanish/>
                <w:sz w:val="24"/>
                <w:szCs w:val="24"/>
                <w:lang w:val="sk-SK" w:eastAsia="sk-SK"/>
              </w:rPr>
            </w:pPr>
          </w:p>
          <w:tbl>
            <w:tblPr>
              <w:tblW w:w="5000" w:type="pct"/>
              <w:tblCellMar>
                <w:left w:w="0" w:type="dxa"/>
                <w:right w:w="0" w:type="dxa"/>
              </w:tblCellMar>
              <w:tblLook w:val="04A0"/>
            </w:tblPr>
            <w:tblGrid>
              <w:gridCol w:w="9072"/>
            </w:tblGrid>
            <w:tr w:rsidR="00005366" w:rsidRPr="00005366">
              <w:tc>
                <w:tcPr>
                  <w:tcW w:w="0" w:type="auto"/>
                  <w:tcMar>
                    <w:top w:w="64" w:type="dxa"/>
                    <w:left w:w="0" w:type="dxa"/>
                    <w:bottom w:w="0" w:type="dxa"/>
                    <w:right w:w="0" w:type="dxa"/>
                  </w:tcMar>
                  <w:hideMark/>
                </w:tcPr>
                <w:tbl>
                  <w:tblPr>
                    <w:tblpPr w:vertAnchor="text"/>
                    <w:tblW w:w="5000" w:type="pct"/>
                    <w:tblCellMar>
                      <w:left w:w="0" w:type="dxa"/>
                      <w:right w:w="0" w:type="dxa"/>
                    </w:tblCellMar>
                    <w:tblLook w:val="04A0"/>
                  </w:tblPr>
                  <w:tblGrid>
                    <w:gridCol w:w="9072"/>
                  </w:tblGrid>
                  <w:tr w:rsidR="00005366" w:rsidRPr="00005366">
                    <w:tc>
                      <w:tcPr>
                        <w:tcW w:w="0" w:type="auto"/>
                        <w:tcMar>
                          <w:top w:w="0" w:type="dxa"/>
                          <w:left w:w="128" w:type="dxa"/>
                          <w:bottom w:w="64" w:type="dxa"/>
                          <w:right w:w="128" w:type="dxa"/>
                        </w:tcMar>
                        <w:hideMark/>
                      </w:tcPr>
                      <w:p w:rsidR="00005366" w:rsidRPr="00005366" w:rsidRDefault="00005366" w:rsidP="00005366">
                        <w:pPr>
                          <w:spacing w:after="0" w:line="360" w:lineRule="auto"/>
                          <w:jc w:val="center"/>
                          <w:rPr>
                            <w:rFonts w:ascii="Helvetica" w:eastAsia="Times New Roman" w:hAnsi="Helvetica" w:cs="Helvetica"/>
                            <w:noProof w:val="0"/>
                            <w:color w:val="000000"/>
                            <w:sz w:val="11"/>
                            <w:szCs w:val="11"/>
                            <w:lang w:val="sk-SK" w:eastAsia="sk-SK"/>
                          </w:rPr>
                        </w:pPr>
                        <w:r w:rsidRPr="00005366">
                          <w:rPr>
                            <w:rFonts w:ascii="Helvetica" w:eastAsia="Times New Roman" w:hAnsi="Helvetica" w:cs="Helvetica"/>
                            <w:i/>
                            <w:iCs/>
                            <w:noProof w:val="0"/>
                            <w:color w:val="000000"/>
                            <w:sz w:val="11"/>
                            <w:lang w:val="sk-SK" w:eastAsia="sk-SK"/>
                          </w:rPr>
                          <w:t xml:space="preserve">So </w:t>
                        </w:r>
                        <w:proofErr w:type="spellStart"/>
                        <w:r w:rsidRPr="00005366">
                          <w:rPr>
                            <w:rFonts w:ascii="Helvetica" w:eastAsia="Times New Roman" w:hAnsi="Helvetica" w:cs="Helvetica"/>
                            <w:i/>
                            <w:iCs/>
                            <w:noProof w:val="0"/>
                            <w:color w:val="000000"/>
                            <w:sz w:val="11"/>
                            <w:lang w:val="sk-SK" w:eastAsia="sk-SK"/>
                          </w:rPr>
                          <w:t>please</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remain</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extremely</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prudent</w:t>
                        </w:r>
                        <w:proofErr w:type="spellEnd"/>
                        <w:r w:rsidRPr="00005366">
                          <w:rPr>
                            <w:rFonts w:ascii="Helvetica" w:eastAsia="Times New Roman" w:hAnsi="Helvetica" w:cs="Helvetica"/>
                            <w:i/>
                            <w:iCs/>
                            <w:noProof w:val="0"/>
                            <w:color w:val="000000"/>
                            <w:sz w:val="11"/>
                            <w:lang w:val="sk-SK" w:eastAsia="sk-SK"/>
                          </w:rPr>
                          <w:t xml:space="preserve"> and </w:t>
                        </w:r>
                        <w:proofErr w:type="spellStart"/>
                        <w:r w:rsidRPr="00005366">
                          <w:rPr>
                            <w:rFonts w:ascii="Helvetica" w:eastAsia="Times New Roman" w:hAnsi="Helvetica" w:cs="Helvetica"/>
                            <w:i/>
                            <w:iCs/>
                            <w:noProof w:val="0"/>
                            <w:color w:val="000000"/>
                            <w:sz w:val="11"/>
                            <w:lang w:val="sk-SK" w:eastAsia="sk-SK"/>
                          </w:rPr>
                          <w:t>contract</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only</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with</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reliable</w:t>
                        </w:r>
                        <w:proofErr w:type="spellEnd"/>
                        <w:r w:rsidRPr="00005366">
                          <w:rPr>
                            <w:rFonts w:ascii="Helvetica" w:eastAsia="Times New Roman" w:hAnsi="Helvetica" w:cs="Helvetica"/>
                            <w:i/>
                            <w:iCs/>
                            <w:noProof w:val="0"/>
                            <w:color w:val="000000"/>
                            <w:sz w:val="11"/>
                            <w:lang w:val="sk-SK" w:eastAsia="sk-SK"/>
                          </w:rPr>
                          <w:t xml:space="preserve"> and </w:t>
                        </w:r>
                        <w:proofErr w:type="spellStart"/>
                        <w:r w:rsidRPr="00005366">
                          <w:rPr>
                            <w:rFonts w:ascii="Helvetica" w:eastAsia="Times New Roman" w:hAnsi="Helvetica" w:cs="Helvetica"/>
                            <w:i/>
                            <w:iCs/>
                            <w:noProof w:val="0"/>
                            <w:color w:val="000000"/>
                            <w:sz w:val="11"/>
                            <w:lang w:val="sk-SK" w:eastAsia="sk-SK"/>
                          </w:rPr>
                          <w:t>known</w:t>
                        </w:r>
                        <w:proofErr w:type="spellEnd"/>
                        <w:r w:rsidRPr="00005366">
                          <w:rPr>
                            <w:rFonts w:ascii="Helvetica" w:eastAsia="Times New Roman" w:hAnsi="Helvetica" w:cs="Helvetica"/>
                            <w:i/>
                            <w:iCs/>
                            <w:noProof w:val="0"/>
                            <w:color w:val="000000"/>
                            <w:sz w:val="11"/>
                            <w:lang w:val="sk-SK" w:eastAsia="sk-SK"/>
                          </w:rPr>
                          <w:t xml:space="preserve"> transport </w:t>
                        </w:r>
                        <w:proofErr w:type="spellStart"/>
                        <w:r w:rsidRPr="00005366">
                          <w:rPr>
                            <w:rFonts w:ascii="Helvetica" w:eastAsia="Times New Roman" w:hAnsi="Helvetica" w:cs="Helvetica"/>
                            <w:i/>
                            <w:iCs/>
                            <w:noProof w:val="0"/>
                            <w:color w:val="000000"/>
                            <w:sz w:val="11"/>
                            <w:lang w:val="sk-SK" w:eastAsia="sk-SK"/>
                          </w:rPr>
                          <w:t>partners</w:t>
                        </w:r>
                        <w:proofErr w:type="spellEnd"/>
                        <w:r w:rsidRPr="00005366">
                          <w:rPr>
                            <w:rFonts w:ascii="Helvetica" w:eastAsia="Times New Roman" w:hAnsi="Helvetica" w:cs="Helvetica"/>
                            <w:i/>
                            <w:iCs/>
                            <w:noProof w:val="0"/>
                            <w:color w:val="000000"/>
                            <w:sz w:val="11"/>
                            <w:lang w:val="sk-SK" w:eastAsia="sk-SK"/>
                          </w:rPr>
                          <w:t xml:space="preserve"> and </w:t>
                        </w:r>
                        <w:proofErr w:type="spellStart"/>
                        <w:r w:rsidRPr="00005366">
                          <w:rPr>
                            <w:rFonts w:ascii="Helvetica" w:eastAsia="Times New Roman" w:hAnsi="Helvetica" w:cs="Helvetica"/>
                            <w:i/>
                            <w:iCs/>
                            <w:noProof w:val="0"/>
                            <w:color w:val="000000"/>
                            <w:sz w:val="11"/>
                            <w:lang w:val="sk-SK" w:eastAsia="sk-SK"/>
                          </w:rPr>
                          <w:t>always</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contact</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the</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real</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coordinates</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of</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these</w:t>
                        </w:r>
                        <w:proofErr w:type="spellEnd"/>
                        <w:r w:rsidRPr="00005366">
                          <w:rPr>
                            <w:rFonts w:ascii="Helvetica" w:eastAsia="Times New Roman" w:hAnsi="Helvetica" w:cs="Helvetica"/>
                            <w:i/>
                            <w:iCs/>
                            <w:noProof w:val="0"/>
                            <w:color w:val="000000"/>
                            <w:sz w:val="11"/>
                            <w:lang w:val="sk-SK" w:eastAsia="sk-SK"/>
                          </w:rPr>
                          <w:t xml:space="preserve"> </w:t>
                        </w:r>
                        <w:proofErr w:type="spellStart"/>
                        <w:r w:rsidRPr="00005366">
                          <w:rPr>
                            <w:rFonts w:ascii="Helvetica" w:eastAsia="Times New Roman" w:hAnsi="Helvetica" w:cs="Helvetica"/>
                            <w:i/>
                            <w:iCs/>
                            <w:noProof w:val="0"/>
                            <w:color w:val="000000"/>
                            <w:sz w:val="11"/>
                            <w:lang w:val="sk-SK" w:eastAsia="sk-SK"/>
                          </w:rPr>
                          <w:t>companies</w:t>
                        </w:r>
                        <w:proofErr w:type="spellEnd"/>
                        <w:r w:rsidRPr="00005366">
                          <w:rPr>
                            <w:rFonts w:ascii="Helvetica" w:eastAsia="Times New Roman" w:hAnsi="Helvetica" w:cs="Helvetica"/>
                            <w:i/>
                            <w:iCs/>
                            <w:noProof w:val="0"/>
                            <w:color w:val="000000"/>
                            <w:sz w:val="11"/>
                            <w:lang w:val="sk-SK" w:eastAsia="sk-SK"/>
                          </w:rPr>
                          <w:t>.</w:t>
                        </w:r>
                        <w:r w:rsidRPr="00005366">
                          <w:rPr>
                            <w:rFonts w:ascii="Helvetica" w:eastAsia="Times New Roman" w:hAnsi="Helvetica" w:cs="Helvetica"/>
                            <w:noProof w:val="0"/>
                            <w:color w:val="000000"/>
                            <w:sz w:val="11"/>
                            <w:szCs w:val="11"/>
                            <w:lang w:val="sk-SK" w:eastAsia="sk-SK"/>
                          </w:rPr>
                          <w:br/>
                        </w:r>
                        <w:r w:rsidRPr="00005366">
                          <w:rPr>
                            <w:rFonts w:ascii="Helvetica" w:eastAsia="Times New Roman" w:hAnsi="Helvetica" w:cs="Helvetica"/>
                            <w:noProof w:val="0"/>
                            <w:color w:val="000000"/>
                            <w:sz w:val="12"/>
                            <w:szCs w:val="12"/>
                            <w:lang w:val="sk-SK" w:eastAsia="sk-SK"/>
                          </w:rPr>
                          <w:t> </w:t>
                        </w:r>
                      </w:p>
                      <w:p w:rsidR="00005366" w:rsidRDefault="00005366" w:rsidP="00005366">
                        <w:pPr>
                          <w:spacing w:after="0" w:line="360" w:lineRule="auto"/>
                          <w:jc w:val="center"/>
                          <w:rPr>
                            <w:rFonts w:ascii="Helvetica" w:eastAsia="Times New Roman" w:hAnsi="Helvetica" w:cs="Helvetica"/>
                            <w:noProof w:val="0"/>
                            <w:color w:val="000000"/>
                            <w:sz w:val="11"/>
                            <w:szCs w:val="11"/>
                            <w:lang w:val="sk-SK" w:eastAsia="sk-SK"/>
                          </w:rPr>
                        </w:pPr>
                        <w:proofErr w:type="spellStart"/>
                        <w:r w:rsidRPr="00005366">
                          <w:rPr>
                            <w:rFonts w:ascii="Helvetica" w:eastAsia="Times New Roman" w:hAnsi="Helvetica" w:cs="Helvetica"/>
                            <w:noProof w:val="0"/>
                            <w:color w:val="000000"/>
                            <w:sz w:val="11"/>
                            <w:szCs w:val="11"/>
                            <w:lang w:val="sk-SK" w:eastAsia="sk-SK"/>
                          </w:rPr>
                          <w:t>If</w:t>
                        </w:r>
                        <w:proofErr w:type="spellEnd"/>
                        <w:r w:rsidRPr="00005366">
                          <w:rPr>
                            <w:rFonts w:ascii="Helvetica" w:eastAsia="Times New Roman" w:hAnsi="Helvetica" w:cs="Helvetica"/>
                            <w:noProof w:val="0"/>
                            <w:color w:val="000000"/>
                            <w:sz w:val="11"/>
                            <w:szCs w:val="11"/>
                            <w:lang w:val="sk-SK" w:eastAsia="sk-SK"/>
                          </w:rPr>
                          <w:t xml:space="preserve"> </w:t>
                        </w:r>
                        <w:proofErr w:type="spellStart"/>
                        <w:r w:rsidRPr="00005366">
                          <w:rPr>
                            <w:rFonts w:ascii="Helvetica" w:eastAsia="Times New Roman" w:hAnsi="Helvetica" w:cs="Helvetica"/>
                            <w:noProof w:val="0"/>
                            <w:color w:val="000000"/>
                            <w:sz w:val="11"/>
                            <w:szCs w:val="11"/>
                            <w:lang w:val="sk-SK" w:eastAsia="sk-SK"/>
                          </w:rPr>
                          <w:t>you</w:t>
                        </w:r>
                        <w:proofErr w:type="spellEnd"/>
                        <w:r w:rsidRPr="00005366">
                          <w:rPr>
                            <w:rFonts w:ascii="Helvetica" w:eastAsia="Times New Roman" w:hAnsi="Helvetica" w:cs="Helvetica"/>
                            <w:noProof w:val="0"/>
                            <w:color w:val="000000"/>
                            <w:sz w:val="11"/>
                            <w:szCs w:val="11"/>
                            <w:lang w:val="sk-SK" w:eastAsia="sk-SK"/>
                          </w:rPr>
                          <w:t xml:space="preserve"> </w:t>
                        </w:r>
                        <w:proofErr w:type="spellStart"/>
                        <w:r w:rsidRPr="00005366">
                          <w:rPr>
                            <w:rFonts w:ascii="Helvetica" w:eastAsia="Times New Roman" w:hAnsi="Helvetica" w:cs="Helvetica"/>
                            <w:noProof w:val="0"/>
                            <w:color w:val="000000"/>
                            <w:sz w:val="11"/>
                            <w:szCs w:val="11"/>
                            <w:lang w:val="sk-SK" w:eastAsia="sk-SK"/>
                          </w:rPr>
                          <w:t>have</w:t>
                        </w:r>
                        <w:proofErr w:type="spellEnd"/>
                        <w:r w:rsidRPr="00005366">
                          <w:rPr>
                            <w:rFonts w:ascii="Helvetica" w:eastAsia="Times New Roman" w:hAnsi="Helvetica" w:cs="Helvetica"/>
                            <w:noProof w:val="0"/>
                            <w:color w:val="000000"/>
                            <w:sz w:val="11"/>
                            <w:szCs w:val="11"/>
                            <w:lang w:val="sk-SK" w:eastAsia="sk-SK"/>
                          </w:rPr>
                          <w:t xml:space="preserve"> </w:t>
                        </w:r>
                        <w:proofErr w:type="spellStart"/>
                        <w:r w:rsidRPr="00005366">
                          <w:rPr>
                            <w:rFonts w:ascii="Helvetica" w:eastAsia="Times New Roman" w:hAnsi="Helvetica" w:cs="Helvetica"/>
                            <w:noProof w:val="0"/>
                            <w:color w:val="000000"/>
                            <w:sz w:val="11"/>
                            <w:szCs w:val="11"/>
                            <w:lang w:val="sk-SK" w:eastAsia="sk-SK"/>
                          </w:rPr>
                          <w:t>any</w:t>
                        </w:r>
                        <w:proofErr w:type="spellEnd"/>
                        <w:r w:rsidRPr="00005366">
                          <w:rPr>
                            <w:rFonts w:ascii="Helvetica" w:eastAsia="Times New Roman" w:hAnsi="Helvetica" w:cs="Helvetica"/>
                            <w:noProof w:val="0"/>
                            <w:color w:val="000000"/>
                            <w:sz w:val="11"/>
                            <w:szCs w:val="11"/>
                            <w:lang w:val="sk-SK" w:eastAsia="sk-SK"/>
                          </w:rPr>
                          <w:t xml:space="preserve"> </w:t>
                        </w:r>
                        <w:proofErr w:type="spellStart"/>
                        <w:r w:rsidRPr="00005366">
                          <w:rPr>
                            <w:rFonts w:ascii="Helvetica" w:eastAsia="Times New Roman" w:hAnsi="Helvetica" w:cs="Helvetica"/>
                            <w:noProof w:val="0"/>
                            <w:color w:val="000000"/>
                            <w:sz w:val="11"/>
                            <w:szCs w:val="11"/>
                            <w:lang w:val="sk-SK" w:eastAsia="sk-SK"/>
                          </w:rPr>
                          <w:t>information</w:t>
                        </w:r>
                        <w:proofErr w:type="spellEnd"/>
                        <w:r w:rsidRPr="00005366">
                          <w:rPr>
                            <w:rFonts w:ascii="Helvetica" w:eastAsia="Times New Roman" w:hAnsi="Helvetica" w:cs="Helvetica"/>
                            <w:noProof w:val="0"/>
                            <w:color w:val="000000"/>
                            <w:sz w:val="11"/>
                            <w:szCs w:val="11"/>
                            <w:lang w:val="sk-SK" w:eastAsia="sk-SK"/>
                          </w:rPr>
                          <w:t xml:space="preserve"> in </w:t>
                        </w:r>
                        <w:proofErr w:type="spellStart"/>
                        <w:r w:rsidRPr="00005366">
                          <w:rPr>
                            <w:rFonts w:ascii="Helvetica" w:eastAsia="Times New Roman" w:hAnsi="Helvetica" w:cs="Helvetica"/>
                            <w:noProof w:val="0"/>
                            <w:color w:val="000000"/>
                            <w:sz w:val="11"/>
                            <w:szCs w:val="11"/>
                            <w:lang w:val="sk-SK" w:eastAsia="sk-SK"/>
                          </w:rPr>
                          <w:t>this</w:t>
                        </w:r>
                        <w:proofErr w:type="spellEnd"/>
                        <w:r w:rsidRPr="00005366">
                          <w:rPr>
                            <w:rFonts w:ascii="Helvetica" w:eastAsia="Times New Roman" w:hAnsi="Helvetica" w:cs="Helvetica"/>
                            <w:noProof w:val="0"/>
                            <w:color w:val="000000"/>
                            <w:sz w:val="11"/>
                            <w:szCs w:val="11"/>
                            <w:lang w:val="sk-SK" w:eastAsia="sk-SK"/>
                          </w:rPr>
                          <w:t xml:space="preserve"> </w:t>
                        </w:r>
                        <w:proofErr w:type="spellStart"/>
                        <w:r w:rsidRPr="00005366">
                          <w:rPr>
                            <w:rFonts w:ascii="Helvetica" w:eastAsia="Times New Roman" w:hAnsi="Helvetica" w:cs="Helvetica"/>
                            <w:noProof w:val="0"/>
                            <w:color w:val="000000"/>
                            <w:sz w:val="11"/>
                            <w:szCs w:val="11"/>
                            <w:lang w:val="sk-SK" w:eastAsia="sk-SK"/>
                          </w:rPr>
                          <w:t>respect</w:t>
                        </w:r>
                        <w:proofErr w:type="spellEnd"/>
                        <w:r w:rsidRPr="00005366">
                          <w:rPr>
                            <w:rFonts w:ascii="Helvetica" w:eastAsia="Times New Roman" w:hAnsi="Helvetica" w:cs="Helvetica"/>
                            <w:noProof w:val="0"/>
                            <w:color w:val="000000"/>
                            <w:sz w:val="11"/>
                            <w:szCs w:val="11"/>
                            <w:lang w:val="sk-SK" w:eastAsia="sk-SK"/>
                          </w:rPr>
                          <w:t xml:space="preserve"> </w:t>
                        </w:r>
                        <w:proofErr w:type="spellStart"/>
                        <w:r w:rsidRPr="00005366">
                          <w:rPr>
                            <w:rFonts w:ascii="Helvetica" w:eastAsia="Times New Roman" w:hAnsi="Helvetica" w:cs="Helvetica"/>
                            <w:noProof w:val="0"/>
                            <w:color w:val="000000"/>
                            <w:sz w:val="11"/>
                            <w:szCs w:val="11"/>
                            <w:lang w:val="sk-SK" w:eastAsia="sk-SK"/>
                          </w:rPr>
                          <w:t>please</w:t>
                        </w:r>
                        <w:proofErr w:type="spellEnd"/>
                        <w:r w:rsidRPr="00005366">
                          <w:rPr>
                            <w:rFonts w:ascii="Helvetica" w:eastAsia="Times New Roman" w:hAnsi="Helvetica" w:cs="Helvetica"/>
                            <w:noProof w:val="0"/>
                            <w:color w:val="000000"/>
                            <w:sz w:val="11"/>
                            <w:szCs w:val="11"/>
                            <w:lang w:val="sk-SK" w:eastAsia="sk-SK"/>
                          </w:rPr>
                          <w:t xml:space="preserve"> </w:t>
                        </w:r>
                        <w:proofErr w:type="spellStart"/>
                        <w:r w:rsidRPr="00005366">
                          <w:rPr>
                            <w:rFonts w:ascii="Helvetica" w:eastAsia="Times New Roman" w:hAnsi="Helvetica" w:cs="Helvetica"/>
                            <w:noProof w:val="0"/>
                            <w:color w:val="000000"/>
                            <w:sz w:val="11"/>
                            <w:szCs w:val="11"/>
                            <w:lang w:val="sk-SK" w:eastAsia="sk-SK"/>
                          </w:rPr>
                          <w:t>contact</w:t>
                        </w:r>
                        <w:proofErr w:type="spellEnd"/>
                        <w:r w:rsidRPr="00005366">
                          <w:rPr>
                            <w:rFonts w:ascii="Helvetica" w:eastAsia="Times New Roman" w:hAnsi="Helvetica" w:cs="Helvetica"/>
                            <w:noProof w:val="0"/>
                            <w:color w:val="000000"/>
                            <w:sz w:val="11"/>
                            <w:szCs w:val="11"/>
                            <w:lang w:val="sk-SK" w:eastAsia="sk-SK"/>
                          </w:rPr>
                          <w:t xml:space="preserve"> </w:t>
                        </w:r>
                        <w:proofErr w:type="spellStart"/>
                        <w:r w:rsidRPr="00005366">
                          <w:rPr>
                            <w:rFonts w:ascii="Helvetica" w:eastAsia="Times New Roman" w:hAnsi="Helvetica" w:cs="Helvetica"/>
                            <w:noProof w:val="0"/>
                            <w:color w:val="000000"/>
                            <w:sz w:val="11"/>
                            <w:szCs w:val="11"/>
                            <w:lang w:val="sk-SK" w:eastAsia="sk-SK"/>
                          </w:rPr>
                          <w:t>us</w:t>
                        </w:r>
                        <w:proofErr w:type="spellEnd"/>
                        <w:r w:rsidRPr="00005366">
                          <w:rPr>
                            <w:rFonts w:ascii="Helvetica" w:eastAsia="Times New Roman" w:hAnsi="Helvetica" w:cs="Helvetica"/>
                            <w:noProof w:val="0"/>
                            <w:color w:val="000000"/>
                            <w:sz w:val="11"/>
                            <w:szCs w:val="11"/>
                            <w:lang w:val="sk-SK" w:eastAsia="sk-SK"/>
                          </w:rPr>
                          <w:t>.</w:t>
                        </w:r>
                      </w:p>
                      <w:p w:rsidR="00005366" w:rsidRPr="00005366" w:rsidRDefault="00005366" w:rsidP="00005366">
                        <w:pPr>
                          <w:spacing w:after="0" w:line="360" w:lineRule="auto"/>
                          <w:jc w:val="center"/>
                          <w:rPr>
                            <w:rFonts w:ascii="Helvetica" w:eastAsia="Times New Roman" w:hAnsi="Helvetica" w:cs="Helvetica"/>
                            <w:noProof w:val="0"/>
                            <w:color w:val="000000"/>
                            <w:sz w:val="11"/>
                            <w:szCs w:val="11"/>
                            <w:lang w:val="sk-SK" w:eastAsia="sk-SK"/>
                          </w:rPr>
                        </w:pPr>
                        <w:r>
                          <w:br/>
                        </w:r>
                        <w:r>
                          <w:rPr>
                            <w:rStyle w:val="Siln"/>
                          </w:rPr>
                          <w:t>Our mailing address is:</w:t>
                        </w:r>
                        <w:r>
                          <w:br/>
                        </w:r>
                        <w:hyperlink r:id="rId6" w:history="1">
                          <w:r>
                            <w:rPr>
                              <w:rStyle w:val="Hypertextovprepojenie"/>
                            </w:rPr>
                            <w:t>wim@wimdekeyser.be</w:t>
                          </w:r>
                        </w:hyperlink>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r w:rsidR="00005366" w:rsidRPr="00005366" w:rsidTr="00005366">
        <w:tc>
          <w:tcPr>
            <w:tcW w:w="0" w:type="auto"/>
            <w:tcBorders>
              <w:top w:val="nil"/>
              <w:bottom w:val="nil"/>
            </w:tcBorders>
            <w:shd w:val="clear" w:color="auto" w:fill="FAFAFA"/>
            <w:tcMar>
              <w:top w:w="64" w:type="dxa"/>
              <w:left w:w="0" w:type="dxa"/>
              <w:bottom w:w="64" w:type="dxa"/>
              <w:right w:w="0" w:type="dxa"/>
            </w:tcMar>
            <w:hideMark/>
          </w:tcPr>
          <w:tbl>
            <w:tblPr>
              <w:tblW w:w="5000" w:type="pct"/>
              <w:tblCellMar>
                <w:left w:w="0" w:type="dxa"/>
                <w:right w:w="0" w:type="dxa"/>
              </w:tblCellMar>
              <w:tblLook w:val="04A0"/>
            </w:tblPr>
            <w:tblGrid>
              <w:gridCol w:w="9072"/>
            </w:tblGrid>
            <w:tr w:rsidR="00005366" w:rsidRPr="00005366">
              <w:tc>
                <w:tcPr>
                  <w:tcW w:w="0" w:type="auto"/>
                  <w:tcMar>
                    <w:top w:w="64" w:type="dxa"/>
                    <w:left w:w="64" w:type="dxa"/>
                    <w:bottom w:w="64" w:type="dxa"/>
                    <w:right w:w="64" w:type="dxa"/>
                  </w:tcMar>
                  <w:hideMark/>
                </w:tcPr>
                <w:tbl>
                  <w:tblPr>
                    <w:tblW w:w="5000" w:type="pct"/>
                    <w:jc w:val="center"/>
                    <w:tblCellMar>
                      <w:left w:w="0" w:type="dxa"/>
                      <w:right w:w="0" w:type="dxa"/>
                    </w:tblCellMar>
                    <w:tblLook w:val="04A0"/>
                  </w:tblPr>
                  <w:tblGrid>
                    <w:gridCol w:w="8944"/>
                  </w:tblGrid>
                  <w:tr w:rsidR="00005366" w:rsidRPr="00005366">
                    <w:trPr>
                      <w:jc w:val="center"/>
                    </w:trPr>
                    <w:tc>
                      <w:tcPr>
                        <w:tcW w:w="0" w:type="auto"/>
                        <w:tcMar>
                          <w:top w:w="0" w:type="dxa"/>
                          <w:left w:w="64" w:type="dxa"/>
                          <w:bottom w:w="0" w:type="dxa"/>
                          <w:right w:w="64" w:type="dxa"/>
                        </w:tcMar>
                        <w:vAlign w:val="center"/>
                        <w:hideMark/>
                      </w:tcPr>
                      <w:tbl>
                        <w:tblPr>
                          <w:tblW w:w="5000" w:type="pct"/>
                          <w:jc w:val="center"/>
                          <w:tblCellMar>
                            <w:left w:w="0" w:type="dxa"/>
                            <w:right w:w="0" w:type="dxa"/>
                          </w:tblCellMar>
                          <w:tblLook w:val="04A0"/>
                        </w:tblPr>
                        <w:tblGrid>
                          <w:gridCol w:w="8816"/>
                        </w:tblGrid>
                        <w:tr w:rsidR="00005366" w:rsidRPr="00005366">
                          <w:trPr>
                            <w:jc w:val="center"/>
                          </w:trPr>
                          <w:tc>
                            <w:tcPr>
                              <w:tcW w:w="0" w:type="auto"/>
                              <w:tcMar>
                                <w:top w:w="64" w:type="dxa"/>
                                <w:left w:w="64" w:type="dxa"/>
                                <w:bottom w:w="0" w:type="dxa"/>
                                <w:right w:w="64" w:type="dxa"/>
                              </w:tcMar>
                              <w:hideMark/>
                            </w:tcPr>
                            <w:tbl>
                              <w:tblPr>
                                <w:tblW w:w="0" w:type="auto"/>
                                <w:jc w:val="center"/>
                                <w:tblCellMar>
                                  <w:left w:w="0" w:type="dxa"/>
                                  <w:right w:w="0" w:type="dxa"/>
                                </w:tblCellMar>
                                <w:tblLook w:val="04A0"/>
                              </w:tblPr>
                              <w:tblGrid>
                                <w:gridCol w:w="6"/>
                              </w:tblGrid>
                              <w:tr w:rsidR="00005366" w:rsidRPr="00005366">
                                <w:trPr>
                                  <w:jc w:val="center"/>
                                </w:trPr>
                                <w:tc>
                                  <w:tcPr>
                                    <w:tcW w:w="0" w:type="auto"/>
                                    <w:hideMark/>
                                  </w:tcPr>
                                  <w:p w:rsidR="00005366" w:rsidRPr="00005366" w:rsidRDefault="00005366" w:rsidP="00005366">
                                    <w:pPr>
                                      <w:spacing w:after="0" w:line="240" w:lineRule="auto"/>
                                      <w:jc w:val="center"/>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jc w:val="center"/>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jc w:val="center"/>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jc w:val="center"/>
                    <w:rPr>
                      <w:rFonts w:ascii="Times New Roman" w:eastAsia="Times New Roman" w:hAnsi="Times New Roman" w:cs="Times New Roman"/>
                      <w:noProof w:val="0"/>
                      <w:sz w:val="24"/>
                      <w:szCs w:val="24"/>
                      <w:lang w:val="sk-SK" w:eastAsia="sk-SK"/>
                    </w:rPr>
                  </w:pPr>
                </w:p>
              </w:tc>
            </w:tr>
          </w:tbl>
          <w:p w:rsidR="00005366" w:rsidRPr="00005366" w:rsidRDefault="00005366" w:rsidP="00005366">
            <w:pPr>
              <w:spacing w:after="0" w:line="240" w:lineRule="auto"/>
              <w:rPr>
                <w:rFonts w:ascii="Times New Roman" w:eastAsia="Times New Roman" w:hAnsi="Times New Roman" w:cs="Times New Roman"/>
                <w:noProof w:val="0"/>
                <w:sz w:val="24"/>
                <w:szCs w:val="24"/>
                <w:lang w:val="sk-SK" w:eastAsia="sk-SK"/>
              </w:rPr>
            </w:pPr>
          </w:p>
        </w:tc>
      </w:tr>
    </w:tbl>
    <w:p w:rsidR="007074DD" w:rsidRDefault="007074DD"/>
    <w:sectPr w:rsidR="007074DD" w:rsidSect="00707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05366"/>
    <w:rsid w:val="00005366"/>
    <w:rsid w:val="001B66E1"/>
    <w:rsid w:val="007074DD"/>
    <w:rsid w:val="00830627"/>
    <w:rsid w:val="00A41361"/>
    <w:rsid w:val="00DE5D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74DD"/>
    <w:rPr>
      <w:noProof/>
      <w:lang w:val="en-GB"/>
    </w:rPr>
  </w:style>
  <w:style w:type="paragraph" w:styleId="Nadpis1">
    <w:name w:val="heading 1"/>
    <w:basedOn w:val="Normlny"/>
    <w:link w:val="Nadpis1Char"/>
    <w:uiPriority w:val="9"/>
    <w:qFormat/>
    <w:rsid w:val="00005366"/>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sk-SK" w:eastAsia="sk-SK"/>
    </w:rPr>
  </w:style>
  <w:style w:type="paragraph" w:styleId="Nadpis6">
    <w:name w:val="heading 6"/>
    <w:basedOn w:val="Normlny"/>
    <w:link w:val="Nadpis6Char"/>
    <w:uiPriority w:val="9"/>
    <w:qFormat/>
    <w:rsid w:val="00005366"/>
    <w:pPr>
      <w:spacing w:before="100" w:beforeAutospacing="1" w:after="100" w:afterAutospacing="1" w:line="240" w:lineRule="auto"/>
      <w:outlineLvl w:val="5"/>
    </w:pPr>
    <w:rPr>
      <w:rFonts w:ascii="Times New Roman" w:eastAsia="Times New Roman" w:hAnsi="Times New Roman" w:cs="Times New Roman"/>
      <w:b/>
      <w:bCs/>
      <w:noProof w:val="0"/>
      <w:sz w:val="15"/>
      <w:szCs w:val="15"/>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05366"/>
    <w:rPr>
      <w:rFonts w:ascii="Times New Roman" w:eastAsia="Times New Roman" w:hAnsi="Times New Roman" w:cs="Times New Roman"/>
      <w:b/>
      <w:bCs/>
      <w:kern w:val="36"/>
      <w:sz w:val="48"/>
      <w:szCs w:val="48"/>
      <w:lang w:eastAsia="sk-SK"/>
    </w:rPr>
  </w:style>
  <w:style w:type="character" w:customStyle="1" w:styleId="Nadpis6Char">
    <w:name w:val="Nadpis 6 Char"/>
    <w:basedOn w:val="Predvolenpsmoodseku"/>
    <w:link w:val="Nadpis6"/>
    <w:uiPriority w:val="9"/>
    <w:rsid w:val="00005366"/>
    <w:rPr>
      <w:rFonts w:ascii="Times New Roman" w:eastAsia="Times New Roman" w:hAnsi="Times New Roman" w:cs="Times New Roman"/>
      <w:b/>
      <w:bCs/>
      <w:sz w:val="15"/>
      <w:szCs w:val="15"/>
      <w:lang w:eastAsia="sk-SK"/>
    </w:rPr>
  </w:style>
  <w:style w:type="character" w:styleId="Siln">
    <w:name w:val="Strong"/>
    <w:basedOn w:val="Predvolenpsmoodseku"/>
    <w:uiPriority w:val="22"/>
    <w:qFormat/>
    <w:rsid w:val="00005366"/>
    <w:rPr>
      <w:b/>
      <w:bCs/>
    </w:rPr>
  </w:style>
  <w:style w:type="character" w:styleId="Zvraznenie">
    <w:name w:val="Emphasis"/>
    <w:basedOn w:val="Predvolenpsmoodseku"/>
    <w:uiPriority w:val="20"/>
    <w:qFormat/>
    <w:rsid w:val="00005366"/>
    <w:rPr>
      <w:i/>
      <w:iCs/>
    </w:rPr>
  </w:style>
  <w:style w:type="character" w:styleId="Hypertextovprepojenie">
    <w:name w:val="Hyperlink"/>
    <w:basedOn w:val="Predvolenpsmoodseku"/>
    <w:uiPriority w:val="99"/>
    <w:semiHidden/>
    <w:unhideWhenUsed/>
    <w:rsid w:val="00005366"/>
    <w:rPr>
      <w:color w:val="0000FF"/>
      <w:u w:val="single"/>
    </w:rPr>
  </w:style>
</w:styles>
</file>

<file path=word/webSettings.xml><?xml version="1.0" encoding="utf-8"?>
<w:webSettings xmlns:r="http://schemas.openxmlformats.org/officeDocument/2006/relationships" xmlns:w="http://schemas.openxmlformats.org/wordprocessingml/2006/main">
  <w:divs>
    <w:div w:id="1714453692">
      <w:bodyDiv w:val="1"/>
      <w:marLeft w:val="0"/>
      <w:marRight w:val="0"/>
      <w:marTop w:val="0"/>
      <w:marBottom w:val="0"/>
      <w:divBdr>
        <w:top w:val="none" w:sz="0" w:space="0" w:color="auto"/>
        <w:left w:val="none" w:sz="0" w:space="0" w:color="auto"/>
        <w:bottom w:val="none" w:sz="0" w:space="0" w:color="auto"/>
        <w:right w:val="none" w:sz="0" w:space="0" w:color="auto"/>
      </w:divBdr>
      <w:divsChild>
        <w:div w:id="32521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m@wimdekeyser.be" TargetMode="External"/><Relationship Id="rId5" Type="http://schemas.openxmlformats.org/officeDocument/2006/relationships/hyperlink" Target="mailto:info@electrodepot.fr" TargetMode="External"/><Relationship Id="rId4" Type="http://schemas.openxmlformats.org/officeDocument/2006/relationships/hyperlink" Target="mailto:commercial@directeur-electrodepot.f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zlz@zlz.sk</dc:creator>
  <cp:lastModifiedBy>zlz@zlz.sk</cp:lastModifiedBy>
  <cp:revision>1</cp:revision>
  <dcterms:created xsi:type="dcterms:W3CDTF">2022-10-25T06:15:00Z</dcterms:created>
  <dcterms:modified xsi:type="dcterms:W3CDTF">2022-10-25T06:17:00Z</dcterms:modified>
</cp:coreProperties>
</file>